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320"/>
        <w:gridCol w:w="709"/>
        <w:gridCol w:w="435"/>
        <w:gridCol w:w="944"/>
        <w:gridCol w:w="426"/>
        <w:gridCol w:w="283"/>
        <w:gridCol w:w="397"/>
      </w:tblGrid>
      <w:tr w:rsidR="000244F4" w:rsidRPr="00F948D9" w:rsidTr="007A0911">
        <w:trPr>
          <w:gridAfter w:val="1"/>
          <w:wAfter w:w="397" w:type="dxa"/>
          <w:jc w:val="center"/>
        </w:trPr>
        <w:tc>
          <w:tcPr>
            <w:tcW w:w="5786" w:type="dxa"/>
            <w:tcBorders>
              <w:bottom w:val="single" w:sz="4" w:space="0" w:color="auto"/>
            </w:tcBorders>
          </w:tcPr>
          <w:p w:rsidR="000244F4" w:rsidRPr="00F948D9" w:rsidRDefault="000244F4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7" w:type="dxa"/>
            <w:gridSpan w:val="6"/>
          </w:tcPr>
          <w:p w:rsidR="000244F4" w:rsidRPr="00F948D9" w:rsidRDefault="000244F4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  <w:r w:rsidRPr="00F948D9">
              <w:rPr>
                <w:b/>
                <w:sz w:val="28"/>
                <w:szCs w:val="28"/>
              </w:rPr>
              <w:t>（</w:t>
            </w:r>
            <w:r w:rsidR="007A0911">
              <w:rPr>
                <w:rFonts w:hint="eastAsia"/>
                <w:b/>
                <w:sz w:val="28"/>
                <w:szCs w:val="28"/>
              </w:rPr>
              <w:t>殘疾人士</w:t>
            </w:r>
            <w:r w:rsidRPr="00F948D9">
              <w:rPr>
                <w:b/>
                <w:sz w:val="28"/>
                <w:szCs w:val="28"/>
              </w:rPr>
              <w:t>院舍名稱）</w:t>
            </w:r>
          </w:p>
        </w:tc>
      </w:tr>
      <w:tr w:rsidR="00A32251" w:rsidRPr="00F948D9" w:rsidTr="007A0911">
        <w:trPr>
          <w:gridAfter w:val="1"/>
          <w:wAfter w:w="397" w:type="dxa"/>
          <w:jc w:val="center"/>
        </w:trPr>
        <w:tc>
          <w:tcPr>
            <w:tcW w:w="5786" w:type="dxa"/>
            <w:tcBorders>
              <w:top w:val="single" w:sz="4" w:space="0" w:color="auto"/>
            </w:tcBorders>
          </w:tcPr>
          <w:p w:rsidR="00A32251" w:rsidRPr="00F948D9" w:rsidRDefault="00A32251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gridSpan w:val="6"/>
          </w:tcPr>
          <w:p w:rsidR="00A32251" w:rsidRPr="00F948D9" w:rsidRDefault="00A32251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D378D" w:rsidRPr="00F948D9" w:rsidTr="005D378D">
        <w:trPr>
          <w:jc w:val="center"/>
        </w:trPr>
        <w:tc>
          <w:tcPr>
            <w:tcW w:w="6106" w:type="dxa"/>
            <w:gridSpan w:val="2"/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right"/>
              <w:rPr>
                <w:b/>
                <w:sz w:val="28"/>
                <w:szCs w:val="28"/>
              </w:rPr>
            </w:pPr>
            <w:r w:rsidRPr="00F948D9">
              <w:rPr>
                <w:rFonts w:hint="eastAsia"/>
                <w:b/>
                <w:sz w:val="28"/>
                <w:szCs w:val="28"/>
              </w:rPr>
              <w:t>員工</w:t>
            </w:r>
            <w:r w:rsidR="00B437E2">
              <w:rPr>
                <w:rFonts w:hint="eastAsia"/>
                <w:b/>
                <w:sz w:val="28"/>
                <w:szCs w:val="28"/>
              </w:rPr>
              <w:t>每月</w:t>
            </w:r>
            <w:r w:rsidRPr="00F948D9">
              <w:rPr>
                <w:rFonts w:hint="eastAsia"/>
                <w:b/>
                <w:sz w:val="28"/>
                <w:szCs w:val="28"/>
              </w:rPr>
              <w:t>輪值表（　　　　年　　月）</w:t>
            </w:r>
          </w:p>
        </w:tc>
        <w:tc>
          <w:tcPr>
            <w:tcW w:w="709" w:type="dxa"/>
          </w:tcPr>
          <w:p w:rsidR="005D378D" w:rsidRPr="00F948D9" w:rsidRDefault="005D378D" w:rsidP="004775AA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104" w:left="-250" w:rightChars="-45" w:right="-108"/>
              <w:jc w:val="center"/>
              <w:rPr>
                <w:sz w:val="24"/>
              </w:rPr>
            </w:pPr>
            <w:proofErr w:type="gramStart"/>
            <w:r w:rsidRPr="00F948D9">
              <w:rPr>
                <w:rFonts w:hint="eastAsia"/>
                <w:sz w:val="24"/>
              </w:rPr>
              <w:t>（</w:t>
            </w:r>
            <w:proofErr w:type="gramEnd"/>
            <w:r w:rsidRPr="00F948D9">
              <w:rPr>
                <w:rFonts w:hint="eastAsia"/>
                <w:sz w:val="24"/>
              </w:rPr>
              <w:t>共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944" w:type="dxa"/>
            <w:tcBorders>
              <w:left w:val="nil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65" w:left="-156" w:rightChars="-78" w:right="-187"/>
              <w:jc w:val="center"/>
            </w:pPr>
            <w:r w:rsidRPr="00F948D9">
              <w:rPr>
                <w:rFonts w:hint="eastAsia"/>
                <w:sz w:val="24"/>
              </w:rPr>
              <w:t>頁，第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</w:pPr>
            <w:r w:rsidRPr="00F948D9">
              <w:rPr>
                <w:rFonts w:hint="eastAsia"/>
                <w:sz w:val="24"/>
              </w:rPr>
              <w:t>頁</w:t>
            </w:r>
            <w:proofErr w:type="gramStart"/>
            <w:r w:rsidRPr="00F948D9">
              <w:rPr>
                <w:rFonts w:hint="eastAsia"/>
                <w:sz w:val="24"/>
              </w:rPr>
              <w:t>）</w:t>
            </w:r>
            <w:proofErr w:type="gramEnd"/>
          </w:p>
        </w:tc>
      </w:tr>
    </w:tbl>
    <w:p w:rsidR="000244F4" w:rsidRPr="00F948D9" w:rsidRDefault="00001F1A" w:rsidP="00F80806">
      <w:pPr>
        <w:adjustRightInd w:val="0"/>
        <w:snapToGrid w:val="0"/>
        <w:rPr>
          <w:sz w:val="22"/>
          <w:szCs w:val="22"/>
        </w:rPr>
      </w:pPr>
      <w:r w:rsidRPr="00F948D9">
        <w:rPr>
          <w:rFonts w:hint="eastAsia"/>
          <w:sz w:val="22"/>
          <w:szCs w:val="22"/>
        </w:rPr>
        <w:t>請</w:t>
      </w:r>
      <w:r w:rsidR="005F56FE" w:rsidRPr="00F948D9">
        <w:rPr>
          <w:rFonts w:hint="eastAsia"/>
          <w:sz w:val="22"/>
          <w:szCs w:val="22"/>
        </w:rPr>
        <w:t>以代號顯示輪值情況：「</w:t>
      </w:r>
      <w:r w:rsidR="005F56FE" w:rsidRPr="00F948D9">
        <w:rPr>
          <w:rFonts w:hint="eastAsia"/>
          <w:sz w:val="22"/>
          <w:szCs w:val="22"/>
        </w:rPr>
        <w:sym w:font="Wingdings 2" w:char="F050"/>
      </w:r>
      <w:r w:rsidR="005F56FE" w:rsidRPr="00F948D9">
        <w:rPr>
          <w:rFonts w:hint="eastAsia"/>
          <w:sz w:val="22"/>
          <w:szCs w:val="22"/>
        </w:rPr>
        <w:t>」當值／「</w:t>
      </w:r>
      <w:r w:rsidR="005F56FE" w:rsidRPr="00F948D9">
        <w:rPr>
          <w:rFonts w:hint="eastAsia"/>
          <w:sz w:val="22"/>
          <w:szCs w:val="22"/>
        </w:rPr>
        <w:sym w:font="Wingdings 2" w:char="F081"/>
      </w:r>
      <w:r w:rsidR="005F56FE" w:rsidRPr="00F948D9">
        <w:rPr>
          <w:rFonts w:hint="eastAsia"/>
          <w:sz w:val="22"/>
          <w:szCs w:val="22"/>
        </w:rPr>
        <w:t>」休假／「</w:t>
      </w:r>
      <w:r w:rsidR="005F56FE" w:rsidRPr="00F948D9">
        <w:rPr>
          <w:rFonts w:hint="eastAsia"/>
          <w:sz w:val="22"/>
          <w:szCs w:val="22"/>
          <w:lang w:eastAsia="zh-HK"/>
        </w:rPr>
        <w:t>S</w:t>
      </w:r>
      <w:r w:rsidR="005F56FE" w:rsidRPr="00F948D9">
        <w:rPr>
          <w:rFonts w:hint="eastAsia"/>
          <w:sz w:val="22"/>
          <w:szCs w:val="22"/>
        </w:rPr>
        <w:t>」病假</w:t>
      </w:r>
      <w:r w:rsidRPr="00F948D9">
        <w:rPr>
          <w:rFonts w:hint="eastAsia"/>
          <w:sz w:val="22"/>
          <w:szCs w:val="22"/>
        </w:rPr>
        <w:t>；</w:t>
      </w:r>
      <w:proofErr w:type="gramStart"/>
      <w:r w:rsidRPr="00F948D9">
        <w:rPr>
          <w:rFonts w:hint="eastAsia"/>
          <w:sz w:val="22"/>
          <w:szCs w:val="22"/>
        </w:rPr>
        <w:t>如屬替工</w:t>
      </w:r>
      <w:proofErr w:type="gramEnd"/>
      <w:r w:rsidRPr="00F948D9">
        <w:rPr>
          <w:rFonts w:hint="eastAsia"/>
          <w:sz w:val="22"/>
          <w:szCs w:val="22"/>
        </w:rPr>
        <w:t>，請註明詳情及姓名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629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jc w:val="center"/>
            </w:pPr>
            <w:r w:rsidRPr="00F948D9"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9D0D96">
            <w:pPr>
              <w:adjustRightInd w:val="0"/>
              <w:snapToGrid w:val="0"/>
              <w:spacing w:line="240" w:lineRule="exact"/>
              <w:ind w:leftChars="-45" w:left="-108" w:rightChars="-45" w:right="-108"/>
              <w:jc w:val="center"/>
            </w:pPr>
            <w:r w:rsidRPr="00F948D9">
              <w:rPr>
                <w:rFonts w:hint="eastAsia"/>
              </w:rPr>
              <w:t>每天工作時間</w:t>
            </w:r>
          </w:p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44F4" w:rsidRPr="00F948D9" w:rsidRDefault="00F80806" w:rsidP="009D0D96">
            <w:pPr>
              <w:adjustRightInd w:val="0"/>
              <w:snapToGrid w:val="0"/>
              <w:jc w:val="center"/>
            </w:pPr>
            <w:r w:rsidRPr="00F948D9">
              <w:rPr>
                <w:rFonts w:hint="eastAsia"/>
              </w:rPr>
              <w:t>每日工時</w:t>
            </w:r>
          </w:p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15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30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31</w:t>
            </w: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主管</w:t>
            </w:r>
          </w:p>
        </w:tc>
      </w:tr>
      <w:tr w:rsidR="00001F1A" w:rsidRPr="00F948D9" w:rsidTr="00001F1A">
        <w:tc>
          <w:tcPr>
            <w:tcW w:w="1668" w:type="dxa"/>
          </w:tcPr>
          <w:p w:rsidR="000244F4" w:rsidRPr="00F948D9" w:rsidRDefault="000244F4"/>
        </w:tc>
        <w:tc>
          <w:tcPr>
            <w:tcW w:w="992" w:type="dxa"/>
          </w:tcPr>
          <w:p w:rsidR="000244F4" w:rsidRPr="00F948D9" w:rsidRDefault="000244F4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護士／保健員（請註明職位）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護理員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助理員或其他職級（請註明職位）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668" w:type="dxa"/>
          </w:tcPr>
          <w:p w:rsidR="00001F1A" w:rsidRPr="00F948D9" w:rsidRDefault="00001F1A" w:rsidP="003C638C"/>
        </w:tc>
        <w:tc>
          <w:tcPr>
            <w:tcW w:w="992" w:type="dxa"/>
          </w:tcPr>
          <w:p w:rsidR="00001F1A" w:rsidRPr="00F948D9" w:rsidRDefault="00001F1A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01F1A" w:rsidRPr="00F948D9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夜班當值員工（請註明職位）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668" w:type="dxa"/>
          </w:tcPr>
          <w:p w:rsidR="00001F1A" w:rsidRPr="00F948D9" w:rsidRDefault="00001F1A" w:rsidP="003C638C"/>
        </w:tc>
        <w:tc>
          <w:tcPr>
            <w:tcW w:w="992" w:type="dxa"/>
          </w:tcPr>
          <w:p w:rsidR="00001F1A" w:rsidRPr="00F948D9" w:rsidRDefault="00001F1A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01F1A" w:rsidRPr="00F948D9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</w:tbl>
    <w:p w:rsidR="000244F4" w:rsidRPr="00F948D9" w:rsidRDefault="000244F4" w:rsidP="008367FA">
      <w:pPr>
        <w:rPr>
          <w:b/>
          <w:sz w:val="22"/>
          <w:szCs w:val="22"/>
        </w:rPr>
      </w:pPr>
    </w:p>
    <w:sectPr w:rsidR="000244F4" w:rsidRPr="00F948D9" w:rsidSect="00001F1A">
      <w:headerReference w:type="default" r:id="rId6"/>
      <w:footerReference w:type="default" r:id="rId7"/>
      <w:pgSz w:w="16838" w:h="11906" w:orient="landscape"/>
      <w:pgMar w:top="568" w:right="536" w:bottom="567" w:left="709" w:header="563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8C" w:rsidRDefault="0015078C" w:rsidP="000244F4">
      <w:r>
        <w:separator/>
      </w:r>
    </w:p>
  </w:endnote>
  <w:endnote w:type="continuationSeparator" w:id="0">
    <w:p w:rsidR="0015078C" w:rsidRDefault="0015078C" w:rsidP="0002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06" w:rsidRPr="00F80806" w:rsidRDefault="00F80806" w:rsidP="00F80806">
    <w:pPr>
      <w:pStyle w:val="a5"/>
      <w:jc w:val="center"/>
      <w:rPr>
        <w:rFonts w:ascii="Times New Roman" w:hAnsi="Times New Roman" w:cs="Times New Roman"/>
        <w:spacing w:val="20"/>
      </w:rPr>
    </w:pPr>
    <w:r w:rsidRPr="00F80806">
      <w:rPr>
        <w:rFonts w:ascii="Times New Roman" w:hAnsi="Times New Roman" w:cs="Times New Roman"/>
        <w:spacing w:val="20"/>
      </w:rPr>
      <w:fldChar w:fldCharType="begin"/>
    </w:r>
    <w:r w:rsidRPr="00F80806">
      <w:rPr>
        <w:rFonts w:ascii="Times New Roman" w:hAnsi="Times New Roman" w:cs="Times New Roman"/>
        <w:spacing w:val="20"/>
      </w:rPr>
      <w:instrText>PAGE   \* MERGEFORMAT</w:instrText>
    </w:r>
    <w:r w:rsidRPr="00F80806">
      <w:rPr>
        <w:rFonts w:ascii="Times New Roman" w:hAnsi="Times New Roman" w:cs="Times New Roman"/>
        <w:spacing w:val="20"/>
      </w:rPr>
      <w:fldChar w:fldCharType="separate"/>
    </w:r>
    <w:r w:rsidR="00447768" w:rsidRPr="00447768">
      <w:rPr>
        <w:rFonts w:ascii="Times New Roman" w:hAnsi="Times New Roman" w:cs="Times New Roman"/>
        <w:noProof/>
        <w:spacing w:val="20"/>
        <w:lang w:val="zh-TW"/>
      </w:rPr>
      <w:t>1</w:t>
    </w:r>
    <w:r w:rsidRPr="00F80806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8C" w:rsidRDefault="0015078C" w:rsidP="000244F4">
      <w:r>
        <w:separator/>
      </w:r>
    </w:p>
  </w:footnote>
  <w:footnote w:type="continuationSeparator" w:id="0">
    <w:p w:rsidR="0015078C" w:rsidRDefault="0015078C" w:rsidP="0002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4F4" w:rsidRPr="00F948D9" w:rsidRDefault="00B4435E" w:rsidP="00B4435E">
    <w:pPr>
      <w:pStyle w:val="a3"/>
      <w:tabs>
        <w:tab w:val="clear" w:pos="4153"/>
        <w:tab w:val="clear" w:pos="8306"/>
        <w:tab w:val="center" w:pos="15026"/>
        <w:tab w:val="right" w:pos="15876"/>
      </w:tabs>
      <w:adjustRightInd w:val="0"/>
      <w:rPr>
        <w:lang w:eastAsia="zh-HK"/>
      </w:rPr>
    </w:pPr>
    <w:r w:rsidRPr="00F948D9">
      <w:rPr>
        <w:rFonts w:hAnsi="細明體" w:hint="eastAsia"/>
      </w:rPr>
      <w:t>員工</w:t>
    </w:r>
    <w:r w:rsidR="00B437E2" w:rsidRPr="00B437E2">
      <w:rPr>
        <w:rFonts w:hAnsi="細明體" w:hint="eastAsia"/>
      </w:rPr>
      <w:t>每月</w:t>
    </w:r>
    <w:r w:rsidRPr="00F948D9">
      <w:rPr>
        <w:rFonts w:hAnsi="細明體" w:hint="eastAsia"/>
      </w:rPr>
      <w:t>輪值表</w:t>
    </w:r>
    <w:r w:rsidR="000244F4" w:rsidRPr="00F948D9">
      <w:rPr>
        <w:rFonts w:hAnsi="細明體" w:hint="eastAsia"/>
      </w:rPr>
      <w:tab/>
    </w:r>
    <w:r w:rsidR="00F649CC" w:rsidRPr="00F948D9">
      <w:rPr>
        <w:rFonts w:hAnsi="細明體" w:hint="eastAsia"/>
      </w:rPr>
      <w:t>範本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E"/>
    <w:rsid w:val="00001F1A"/>
    <w:rsid w:val="000244F4"/>
    <w:rsid w:val="000C745A"/>
    <w:rsid w:val="0015078C"/>
    <w:rsid w:val="00173104"/>
    <w:rsid w:val="001E7921"/>
    <w:rsid w:val="003423FC"/>
    <w:rsid w:val="00447768"/>
    <w:rsid w:val="004775AA"/>
    <w:rsid w:val="0054414D"/>
    <w:rsid w:val="005664F8"/>
    <w:rsid w:val="005D378D"/>
    <w:rsid w:val="005F56FE"/>
    <w:rsid w:val="007A0911"/>
    <w:rsid w:val="00805CA3"/>
    <w:rsid w:val="008367FA"/>
    <w:rsid w:val="008E0C96"/>
    <w:rsid w:val="009847AF"/>
    <w:rsid w:val="009D0D96"/>
    <w:rsid w:val="00A32251"/>
    <w:rsid w:val="00B437E2"/>
    <w:rsid w:val="00B4435E"/>
    <w:rsid w:val="00C0342C"/>
    <w:rsid w:val="00C22076"/>
    <w:rsid w:val="00D20441"/>
    <w:rsid w:val="00DA0C8E"/>
    <w:rsid w:val="00DA1CA1"/>
    <w:rsid w:val="00E3650E"/>
    <w:rsid w:val="00E578EE"/>
    <w:rsid w:val="00F649CC"/>
    <w:rsid w:val="00F80806"/>
    <w:rsid w:val="00F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47FA3-ADD2-4D64-A07F-56072291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4F4"/>
    <w:rPr>
      <w:sz w:val="20"/>
      <w:szCs w:val="20"/>
    </w:rPr>
  </w:style>
  <w:style w:type="table" w:styleId="a7">
    <w:name w:val="Table Grid"/>
    <w:basedOn w:val="a1"/>
    <w:uiPriority w:val="59"/>
    <w:rsid w:val="000244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SWD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2019-02-22T04:12:00Z</cp:lastPrinted>
  <dcterms:created xsi:type="dcterms:W3CDTF">2019-12-20T07:19:00Z</dcterms:created>
  <dcterms:modified xsi:type="dcterms:W3CDTF">2019-12-20T07:19:00Z</dcterms:modified>
</cp:coreProperties>
</file>