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8EC3A" w14:textId="37BE11F6" w:rsidR="00472AB8" w:rsidRPr="00C70BF2" w:rsidRDefault="00472AB8" w:rsidP="00DE78FE">
      <w:pPr>
        <w:wordWrap w:val="0"/>
        <w:jc w:val="right"/>
        <w:rPr>
          <w:rFonts w:ascii="Times New Roman" w:eastAsia="標楷體" w:hAnsi="Times New Roman" w:cs="Times New Roman"/>
          <w:b/>
          <w:sz w:val="26"/>
          <w:szCs w:val="26"/>
        </w:rPr>
      </w:pPr>
      <w:r w:rsidRPr="00C70BF2">
        <w:rPr>
          <w:rFonts w:ascii="Times New Roman" w:eastAsia="標楷體" w:hAnsi="Times New Roman" w:cs="Times New Roman"/>
          <w:b/>
          <w:sz w:val="26"/>
          <w:szCs w:val="26"/>
        </w:rPr>
        <w:t>附件</w:t>
      </w:r>
      <w:r w:rsidR="00C70BF2" w:rsidRPr="00C70BF2">
        <w:rPr>
          <w:rFonts w:ascii="Times New Roman" w:eastAsia="標楷體" w:hAnsi="Times New Roman" w:cs="Times New Roman"/>
          <w:b/>
          <w:sz w:val="26"/>
          <w:szCs w:val="26"/>
        </w:rPr>
        <w:t>3.1</w:t>
      </w:r>
    </w:p>
    <w:p w14:paraId="6A5B5272" w14:textId="5A1925E6" w:rsidR="00472AB8" w:rsidRPr="00C70BF2" w:rsidRDefault="003E0148" w:rsidP="00472AB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0BF2">
        <w:rPr>
          <w:rFonts w:ascii="Times New Roman" w:eastAsia="標楷體" w:hAnsi="Times New Roman" w:cs="Times New Roman"/>
          <w:b/>
          <w:sz w:val="28"/>
          <w:szCs w:val="28"/>
        </w:rPr>
        <w:t>有</w:t>
      </w:r>
      <w:r w:rsidR="00206113" w:rsidRPr="00C70BF2">
        <w:rPr>
          <w:rFonts w:ascii="Times New Roman" w:eastAsia="標楷體" w:hAnsi="Times New Roman" w:cs="Times New Roman"/>
          <w:b/>
          <w:sz w:val="28"/>
          <w:szCs w:val="28"/>
        </w:rPr>
        <w:t>指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定用途的</w:t>
      </w:r>
      <w:r w:rsidR="00472AB8" w:rsidRPr="00C70BF2">
        <w:rPr>
          <w:rFonts w:ascii="Times New Roman" w:eastAsia="標楷體" w:hAnsi="Times New Roman" w:cs="Times New Roman"/>
          <w:b/>
          <w:sz w:val="28"/>
          <w:szCs w:val="28"/>
        </w:rPr>
        <w:t>其他資金</w:t>
      </w:r>
      <w:r w:rsidR="004513E1" w:rsidRPr="00C70BF2">
        <w:rPr>
          <w:rFonts w:ascii="Times New Roman" w:eastAsia="標楷體" w:hAnsi="Times New Roman" w:cs="Times New Roman"/>
          <w:b/>
          <w:sz w:val="28"/>
          <w:szCs w:val="28"/>
        </w:rPr>
        <w:t>或捐款</w:t>
      </w:r>
      <w:r w:rsidR="00472AB8" w:rsidRPr="00C70BF2">
        <w:rPr>
          <w:rFonts w:ascii="Times New Roman" w:eastAsia="標楷體" w:hAnsi="Times New Roman" w:cs="Times New Roman"/>
          <w:b/>
          <w:sz w:val="28"/>
          <w:szCs w:val="28"/>
        </w:rPr>
        <w:t>資助的</w:t>
      </w:r>
      <w:r w:rsidR="00472AB8" w:rsidRPr="00C70BF2">
        <w:rPr>
          <w:rFonts w:ascii="Times New Roman" w:eastAsia="標楷體" w:hAnsi="Times New Roman" w:cs="Times New Roman"/>
          <w:b/>
          <w:snapToGrid w:val="0"/>
          <w:sz w:val="28"/>
          <w:szCs w:val="28"/>
          <w:lang w:eastAsia="zh-HK"/>
        </w:rPr>
        <w:t>《</w:t>
      </w:r>
      <w:r w:rsidR="00472AB8" w:rsidRPr="00C70BF2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津貼及服務</w:t>
      </w:r>
      <w:r w:rsidR="00472AB8" w:rsidRPr="00C70BF2">
        <w:rPr>
          <w:rFonts w:ascii="Times New Roman" w:eastAsia="標楷體" w:hAnsi="Times New Roman" w:cs="Times New Roman"/>
          <w:b/>
          <w:snapToGrid w:val="0"/>
          <w:sz w:val="28"/>
          <w:szCs w:val="28"/>
          <w:lang w:eastAsia="zh-HK"/>
        </w:rPr>
        <w:t>協議》</w:t>
      </w:r>
      <w:r w:rsidR="00472AB8" w:rsidRPr="00C70BF2">
        <w:rPr>
          <w:rFonts w:ascii="Times New Roman" w:eastAsia="標楷體" w:hAnsi="Times New Roman" w:cs="Times New Roman"/>
          <w:b/>
          <w:sz w:val="28"/>
          <w:szCs w:val="28"/>
        </w:rPr>
        <w:t>服務／</w:t>
      </w:r>
      <w:r w:rsidR="00C70BF2" w:rsidRPr="00C70BF2">
        <w:rPr>
          <w:rFonts w:ascii="Times New Roman" w:eastAsia="標楷體" w:hAnsi="Times New Roman" w:cs="Times New Roman"/>
          <w:b/>
          <w:snapToGrid w:val="0"/>
          <w:sz w:val="28"/>
          <w:szCs w:val="28"/>
          <w:lang w:eastAsia="zh-HK"/>
        </w:rPr>
        <w:t>《</w:t>
      </w:r>
      <w:r w:rsidR="00C70BF2" w:rsidRPr="00C70BF2">
        <w:rPr>
          <w:rFonts w:ascii="Times New Roman" w:eastAsia="標楷體" w:hAnsi="Times New Roman" w:cs="Times New Roman"/>
          <w:b/>
          <w:snapToGrid w:val="0"/>
          <w:sz w:val="28"/>
          <w:szCs w:val="28"/>
        </w:rPr>
        <w:t>津貼及服務</w:t>
      </w:r>
      <w:r w:rsidR="00C70BF2" w:rsidRPr="00C70BF2">
        <w:rPr>
          <w:rFonts w:ascii="Times New Roman" w:eastAsia="標楷體" w:hAnsi="Times New Roman" w:cs="Times New Roman"/>
          <w:b/>
          <w:snapToGrid w:val="0"/>
          <w:sz w:val="28"/>
          <w:szCs w:val="28"/>
          <w:lang w:eastAsia="zh-HK"/>
        </w:rPr>
        <w:t>協議》</w:t>
      </w:r>
      <w:r w:rsidR="00472AB8" w:rsidRPr="00C70BF2">
        <w:rPr>
          <w:rFonts w:ascii="Times New Roman" w:eastAsia="標楷體" w:hAnsi="Times New Roman" w:cs="Times New Roman"/>
          <w:b/>
          <w:sz w:val="28"/>
          <w:szCs w:val="28"/>
        </w:rPr>
        <w:t>相關活動</w:t>
      </w:r>
      <w:r w:rsidR="00DF3AD1" w:rsidRPr="00C70BF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B0E8F" w:rsidRPr="00C70BF2">
        <w:rPr>
          <w:rFonts w:ascii="Times New Roman" w:eastAsia="標楷體" w:hAnsi="Times New Roman" w:cs="Times New Roman"/>
          <w:b/>
          <w:sz w:val="28"/>
          <w:szCs w:val="28"/>
        </w:rPr>
        <w:t xml:space="preserve">- </w:t>
      </w:r>
      <w:r w:rsidR="00472AB8" w:rsidRPr="00C70BF2">
        <w:rPr>
          <w:rFonts w:ascii="Times New Roman" w:eastAsia="標楷體" w:hAnsi="Times New Roman" w:cs="Times New Roman"/>
          <w:b/>
          <w:sz w:val="28"/>
          <w:szCs w:val="28"/>
        </w:rPr>
        <w:t>附表</w:t>
      </w:r>
    </w:p>
    <w:p w14:paraId="4C76D666" w14:textId="28557E00" w:rsidR="00472AB8" w:rsidRPr="00C70BF2" w:rsidRDefault="00472AB8" w:rsidP="00472AB8">
      <w:pPr>
        <w:spacing w:line="2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70BF2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3E0148" w:rsidRPr="00C70BF2">
        <w:rPr>
          <w:rFonts w:ascii="Times New Roman" w:eastAsia="標楷體" w:hAnsi="Times New Roman" w:cs="Times New Roman"/>
          <w:b/>
          <w:sz w:val="28"/>
          <w:szCs w:val="28"/>
        </w:rPr>
        <w:t>XX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日至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3E0148" w:rsidRPr="00C70BF2">
        <w:rPr>
          <w:rFonts w:ascii="Times New Roman" w:eastAsia="標楷體" w:hAnsi="Times New Roman" w:cs="Times New Roman"/>
          <w:b/>
          <w:sz w:val="28"/>
          <w:szCs w:val="28"/>
        </w:rPr>
        <w:t>XX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C70BF2">
        <w:rPr>
          <w:rFonts w:ascii="Times New Roman" w:eastAsia="標楷體" w:hAnsi="Times New Roman" w:cs="Times New Roman"/>
          <w:b/>
          <w:sz w:val="28"/>
          <w:szCs w:val="28"/>
        </w:rPr>
        <w:t>日期間收支情況分析</w:t>
      </w:r>
    </w:p>
    <w:p w14:paraId="0E6CA5D9" w14:textId="77777777" w:rsidR="00C70BF2" w:rsidRDefault="00C70BF2" w:rsidP="00472AB8">
      <w:pPr>
        <w:spacing w:line="240" w:lineRule="exact"/>
        <w:rPr>
          <w:rFonts w:ascii="Times New Roman" w:eastAsia="標楷體" w:hAnsi="Times New Roman" w:cs="Times New Roman"/>
          <w:b/>
          <w:szCs w:val="24"/>
        </w:rPr>
      </w:pPr>
    </w:p>
    <w:p w14:paraId="134EE561" w14:textId="369F46C4" w:rsidR="00472AB8" w:rsidRPr="00C70BF2" w:rsidRDefault="00472AB8" w:rsidP="00472AB8">
      <w:pPr>
        <w:spacing w:line="240" w:lineRule="exact"/>
        <w:rPr>
          <w:rFonts w:ascii="Times New Roman" w:eastAsia="標楷體" w:hAnsi="Times New Roman" w:cs="Times New Roman"/>
          <w:szCs w:val="24"/>
        </w:rPr>
      </w:pPr>
      <w:r w:rsidRPr="00C70BF2">
        <w:rPr>
          <w:rFonts w:ascii="Times New Roman" w:eastAsia="標楷體" w:hAnsi="Times New Roman" w:cs="Times New Roman"/>
          <w:b/>
          <w:szCs w:val="24"/>
        </w:rPr>
        <w:t>非政府機構名稱</w:t>
      </w:r>
      <w:r w:rsidR="00C70BF2" w:rsidRPr="00C70BF2">
        <w:rPr>
          <w:rFonts w:ascii="Times New Roman" w:eastAsia="標楷體" w:hAnsi="Times New Roman" w:cs="Times New Roman"/>
          <w:b/>
          <w:snapToGrid w:val="0"/>
          <w:szCs w:val="24"/>
        </w:rPr>
        <w:t>（</w:t>
      </w:r>
      <w:r w:rsidR="00C70BF2" w:rsidRPr="00C70BF2">
        <w:rPr>
          <w:rFonts w:ascii="Times New Roman" w:eastAsia="標楷體" w:hAnsi="Times New Roman" w:cs="Times New Roman"/>
          <w:b/>
          <w:szCs w:val="24"/>
        </w:rPr>
        <w:t>編號）</w:t>
      </w:r>
      <w:r w:rsidRPr="00C70BF2">
        <w:rPr>
          <w:rFonts w:ascii="Times New Roman" w:eastAsia="標楷體" w:hAnsi="Times New Roman" w:cs="Times New Roman"/>
          <w:b/>
          <w:szCs w:val="24"/>
        </w:rPr>
        <w:t>：</w:t>
      </w:r>
      <w:r w:rsidRPr="0040496B">
        <w:rPr>
          <w:rFonts w:ascii="Times New Roman" w:eastAsia="標楷體" w:hAnsi="Times New Roman" w:cs="Times New Roman"/>
          <w:szCs w:val="24"/>
          <w:u w:val="single"/>
        </w:rPr>
        <w:t>___________</w:t>
      </w:r>
      <w:r w:rsidR="00A4168A" w:rsidRPr="0040496B">
        <w:rPr>
          <w:rFonts w:ascii="Times New Roman" w:eastAsia="標楷體" w:hAnsi="Times New Roman" w:cs="Times New Roman"/>
          <w:szCs w:val="24"/>
          <w:u w:val="single"/>
        </w:rPr>
        <w:t>________</w:t>
      </w:r>
      <w:r w:rsidR="0090453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bookmarkStart w:id="0" w:name="_GoBack"/>
      <w:bookmarkEnd w:id="0"/>
      <w:r w:rsidR="00A4168A" w:rsidRPr="0040496B">
        <w:rPr>
          <w:rFonts w:ascii="Times New Roman" w:eastAsia="標楷體" w:hAnsi="Times New Roman" w:cs="Times New Roman"/>
          <w:szCs w:val="24"/>
          <w:u w:val="single"/>
        </w:rPr>
        <w:t>_</w:t>
      </w:r>
      <w:r w:rsidR="00C70BF2" w:rsidRPr="00C70BF2">
        <w:rPr>
          <w:rFonts w:ascii="Times New Roman" w:eastAsia="標楷體" w:hAnsi="Times New Roman" w:cs="Times New Roman"/>
          <w:snapToGrid w:val="0"/>
          <w:szCs w:val="24"/>
          <w:u w:val="single"/>
        </w:rPr>
        <w:t>（</w:t>
      </w:r>
      <w:r w:rsidR="00C70BF2" w:rsidRPr="00C70BF2">
        <w:rPr>
          <w:rFonts w:ascii="Times New Roman" w:eastAsia="標楷體" w:hAnsi="Times New Roman" w:cs="Times New Roman" w:hint="eastAsia"/>
          <w:snapToGrid w:val="0"/>
          <w:szCs w:val="24"/>
          <w:u w:val="single"/>
        </w:rPr>
        <w:t xml:space="preserve"> </w:t>
      </w:r>
      <w:r w:rsidR="00C70BF2" w:rsidRPr="00C70BF2">
        <w:rPr>
          <w:rFonts w:ascii="Times New Roman" w:eastAsia="標楷體" w:hAnsi="Times New Roman" w:cs="Times New Roman"/>
          <w:snapToGrid w:val="0"/>
          <w:szCs w:val="24"/>
          <w:u w:val="single"/>
        </w:rPr>
        <w:t xml:space="preserve">       </w:t>
      </w:r>
      <w:r w:rsidR="00C70BF2" w:rsidRPr="00C70BF2">
        <w:rPr>
          <w:rFonts w:ascii="Times New Roman" w:eastAsia="標楷體" w:hAnsi="Times New Roman" w:cs="Times New Roman"/>
          <w:szCs w:val="24"/>
          <w:u w:val="single"/>
        </w:rPr>
        <w:t>）</w:t>
      </w:r>
    </w:p>
    <w:p w14:paraId="446BC9C6" w14:textId="77777777" w:rsidR="004E3433" w:rsidRPr="00C70BF2" w:rsidRDefault="004E3433" w:rsidP="00472AB8">
      <w:pPr>
        <w:spacing w:line="240" w:lineRule="exact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2"/>
        <w:tblW w:w="1603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56"/>
        <w:gridCol w:w="2499"/>
        <w:gridCol w:w="1843"/>
        <w:gridCol w:w="2410"/>
        <w:gridCol w:w="1984"/>
        <w:gridCol w:w="1991"/>
        <w:gridCol w:w="2409"/>
        <w:gridCol w:w="2138"/>
        <w:gridCol w:w="8"/>
      </w:tblGrid>
      <w:tr w:rsidR="0060306D" w:rsidRPr="00C70BF2" w14:paraId="1D8D55D5" w14:textId="77777777" w:rsidTr="002C49E2">
        <w:trPr>
          <w:gridAfter w:val="1"/>
          <w:wAfter w:w="8" w:type="dxa"/>
          <w:trHeight w:val="302"/>
        </w:trPr>
        <w:tc>
          <w:tcPr>
            <w:tcW w:w="756" w:type="dxa"/>
            <w:vMerge w:val="restart"/>
            <w:vAlign w:val="center"/>
          </w:tcPr>
          <w:p w14:paraId="54C280BF" w14:textId="77777777" w:rsidR="0060306D" w:rsidRPr="00C70BF2" w:rsidRDefault="0060306D" w:rsidP="00FD0B8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編號</w:t>
            </w:r>
          </w:p>
        </w:tc>
        <w:tc>
          <w:tcPr>
            <w:tcW w:w="2499" w:type="dxa"/>
            <w:vMerge w:val="restart"/>
            <w:vAlign w:val="center"/>
          </w:tcPr>
          <w:p w14:paraId="44D1F64E" w14:textId="77777777" w:rsidR="0060306D" w:rsidRPr="00C70BF2" w:rsidRDefault="0060306D" w:rsidP="00FD0B8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活動名稱</w:t>
            </w:r>
          </w:p>
        </w:tc>
        <w:tc>
          <w:tcPr>
            <w:tcW w:w="1843" w:type="dxa"/>
            <w:vMerge w:val="restart"/>
            <w:vAlign w:val="center"/>
          </w:tcPr>
          <w:p w14:paraId="45E2DCC9" w14:textId="77777777" w:rsidR="0060306D" w:rsidRPr="00C70BF2" w:rsidRDefault="0060306D" w:rsidP="00FD0B8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資金來源</w:t>
            </w:r>
          </w:p>
        </w:tc>
        <w:tc>
          <w:tcPr>
            <w:tcW w:w="6385" w:type="dxa"/>
            <w:gridSpan w:val="3"/>
            <w:vAlign w:val="center"/>
          </w:tcPr>
          <w:p w14:paraId="2B3CEBAE" w14:textId="77777777" w:rsidR="0060306D" w:rsidRPr="00C70BF2" w:rsidRDefault="0060306D" w:rsidP="00FD0B8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收到的收入</w:t>
            </w:r>
          </w:p>
        </w:tc>
        <w:tc>
          <w:tcPr>
            <w:tcW w:w="2409" w:type="dxa"/>
            <w:vMerge w:val="restart"/>
          </w:tcPr>
          <w:p w14:paraId="5B2A31D3" w14:textId="77777777" w:rsidR="0060306D" w:rsidRPr="00C70BF2" w:rsidRDefault="0060306D" w:rsidP="00FD0B8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7CC64DA8" w14:textId="77777777" w:rsidR="0060306D" w:rsidRPr="00C70BF2" w:rsidRDefault="0060306D" w:rsidP="00FD0B8C">
            <w:pPr>
              <w:snapToGrid w:val="0"/>
              <w:spacing w:line="240" w:lineRule="atLeast"/>
              <w:ind w:rightChars="-45" w:right="-108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實際支出</w:t>
            </w:r>
          </w:p>
          <w:p w14:paraId="5E9E1659" w14:textId="19EEEDE8" w:rsidR="0060306D" w:rsidRPr="00C70BF2" w:rsidRDefault="001F1AF1" w:rsidP="00FD0B8C">
            <w:pPr>
              <w:snapToGrid w:val="0"/>
              <w:spacing w:line="240" w:lineRule="atLeast"/>
              <w:ind w:rightChars="-45" w:right="-108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註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14:paraId="71CC38F5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(c)</w:t>
            </w:r>
          </w:p>
          <w:p w14:paraId="42B20D09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138" w:type="dxa"/>
            <w:vMerge w:val="restart"/>
          </w:tcPr>
          <w:p w14:paraId="43AAD9D3" w14:textId="77777777" w:rsidR="0060306D" w:rsidRPr="00C70BF2" w:rsidRDefault="0060306D" w:rsidP="00FD0B8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0C735F67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盈餘／虧蝕</w:t>
            </w:r>
          </w:p>
          <w:p w14:paraId="411FAD89" w14:textId="17B1A27B" w:rsidR="0060306D" w:rsidRPr="00C70BF2" w:rsidRDefault="001F1AF1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註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14:paraId="775146AB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(d) = (a) + (b) – (c)</w:t>
            </w:r>
          </w:p>
          <w:p w14:paraId="04110F87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60306D" w:rsidRPr="00C70BF2" w14:paraId="3B349953" w14:textId="77777777" w:rsidTr="002C49E2">
        <w:trPr>
          <w:gridAfter w:val="1"/>
          <w:wAfter w:w="8" w:type="dxa"/>
          <w:trHeight w:val="916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5222912A" w14:textId="77777777" w:rsidR="0060306D" w:rsidRPr="00C70BF2" w:rsidRDefault="0060306D" w:rsidP="00FD0B8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14:paraId="1327C85C" w14:textId="77777777" w:rsidR="0060306D" w:rsidRPr="00C70BF2" w:rsidRDefault="0060306D" w:rsidP="00FD0B8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83E2B90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1A31B8" w14:textId="7153FAD5" w:rsidR="0060306D" w:rsidRPr="00C70BF2" w:rsidRDefault="003E0148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有</w:t>
            </w:r>
            <w:r w:rsidR="00206113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指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定用途的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其他資金</w:t>
            </w:r>
            <w:r w:rsidR="004513E1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或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捐</w:t>
            </w:r>
            <w:r w:rsidR="006831C1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款</w:t>
            </w:r>
          </w:p>
          <w:p w14:paraId="7BF223CD" w14:textId="11F755A8" w:rsidR="0060306D" w:rsidRPr="00C70BF2" w:rsidRDefault="001F1AF1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註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14:paraId="13546603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(a)</w:t>
            </w:r>
          </w:p>
          <w:p w14:paraId="27DA425B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30588C" w14:textId="551D748E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活動</w:t>
            </w:r>
            <w:r w:rsidR="004513E1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項目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收入</w:t>
            </w:r>
          </w:p>
          <w:p w14:paraId="08C1FB9B" w14:textId="3890D8D4" w:rsidR="0060306D" w:rsidRPr="00C70BF2" w:rsidRDefault="001F1AF1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註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  <w:p w14:paraId="14DE2FD2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(b)</w:t>
            </w:r>
          </w:p>
          <w:p w14:paraId="2ADD3BD8" w14:textId="77777777" w:rsidR="0060306D" w:rsidRPr="00C70BF2" w:rsidRDefault="0060306D" w:rsidP="00FD0B8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44D9BEC" w14:textId="497CB5A3" w:rsidR="0060306D" w:rsidRPr="00C70BF2" w:rsidRDefault="003E0148" w:rsidP="004513E1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總</w:t>
            </w:r>
            <w:r w:rsidR="00582317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計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= (a) + (b)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0636708" w14:textId="77777777" w:rsidR="0060306D" w:rsidRPr="00C70BF2" w:rsidRDefault="0060306D" w:rsidP="00FD0B8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14:paraId="70745D85" w14:textId="77777777" w:rsidR="0060306D" w:rsidRPr="00C70BF2" w:rsidRDefault="0060306D" w:rsidP="00FD0B8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E0148" w:rsidRPr="00C70BF2" w14:paraId="2A18235D" w14:textId="77777777" w:rsidTr="00A4168A">
        <w:trPr>
          <w:trHeight w:val="189"/>
        </w:trPr>
        <w:tc>
          <w:tcPr>
            <w:tcW w:w="16038" w:type="dxa"/>
            <w:gridSpan w:val="9"/>
            <w:tcBorders>
              <w:bottom w:val="single" w:sz="4" w:space="0" w:color="auto"/>
            </w:tcBorders>
          </w:tcPr>
          <w:p w14:paraId="6BEACF1B" w14:textId="526EA290" w:rsidR="003E0148" w:rsidRPr="00C70BF2" w:rsidRDefault="00C70BF2" w:rsidP="00472AB8">
            <w:pPr>
              <w:numPr>
                <w:ilvl w:val="0"/>
                <w:numId w:val="1"/>
              </w:numPr>
              <w:snapToGrid w:val="0"/>
              <w:ind w:left="312" w:hanging="312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《津貼及服務協議》</w:t>
            </w:r>
            <w:r w:rsidRPr="00C70BF2">
              <w:rPr>
                <w:rFonts w:ascii="Times New Roman" w:eastAsia="標楷體" w:hAnsi="Times New Roman" w:cs="Times New Roman"/>
                <w:b/>
                <w:snapToGrid w:val="0"/>
                <w:sz w:val="20"/>
                <w:szCs w:val="20"/>
              </w:rPr>
              <w:t>（</w:t>
            </w:r>
            <w:r w:rsidR="003E0148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《協議》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  <w:r w:rsidR="003E0148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服務</w:t>
            </w:r>
          </w:p>
        </w:tc>
      </w:tr>
      <w:tr w:rsidR="0060306D" w:rsidRPr="00C70BF2" w14:paraId="4863025C" w14:textId="77777777" w:rsidTr="002C49E2">
        <w:trPr>
          <w:gridAfter w:val="1"/>
          <w:wAfter w:w="8" w:type="dxa"/>
          <w:trHeight w:val="1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177A1" w14:textId="77777777" w:rsidR="0060306D" w:rsidRPr="00C70BF2" w:rsidRDefault="0060306D" w:rsidP="00FD0B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75B50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07C5" w14:textId="77777777" w:rsidR="0060306D" w:rsidRPr="00C70BF2" w:rsidRDefault="0060306D" w:rsidP="00EF58E0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221E622" w14:textId="77777777" w:rsidR="00F548D1" w:rsidRPr="00C70BF2" w:rsidRDefault="00F548D1" w:rsidP="00EF58E0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98690D3" w14:textId="77777777" w:rsidR="00F548D1" w:rsidRPr="00C70BF2" w:rsidRDefault="00F548D1" w:rsidP="00EF58E0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A6ECCC3" w14:textId="77777777" w:rsidR="0060306D" w:rsidRPr="00C70BF2" w:rsidRDefault="0060306D" w:rsidP="0088584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小計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23414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9193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719F" w14:textId="77777777" w:rsidR="0060306D" w:rsidRPr="00C70BF2" w:rsidRDefault="0060306D" w:rsidP="0060306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000A39A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FF53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C55A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0306D" w:rsidRPr="00C70BF2" w14:paraId="3B46DB77" w14:textId="77777777" w:rsidTr="002C49E2">
        <w:trPr>
          <w:gridAfter w:val="1"/>
          <w:wAfter w:w="8" w:type="dxa"/>
          <w:trHeight w:val="18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E712B" w14:textId="56EB3497" w:rsidR="00384984" w:rsidRPr="00C70BF2" w:rsidRDefault="0060306D" w:rsidP="00C70B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85BC2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F2D9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52B5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2EED3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10544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0234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7283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0306D" w:rsidRPr="00C70BF2" w14:paraId="1042FEC5" w14:textId="77777777" w:rsidTr="002C49E2">
        <w:trPr>
          <w:gridAfter w:val="1"/>
          <w:wAfter w:w="8" w:type="dxa"/>
          <w:trHeight w:val="18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E2FD6" w14:textId="184D76E6" w:rsidR="0060306D" w:rsidRPr="00C70BF2" w:rsidRDefault="00C70BF2" w:rsidP="00C70BF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DE2C8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1FBC7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FB6D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E6170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BB2F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EE70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1BF8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E0148" w:rsidRPr="00C70BF2" w14:paraId="32F96852" w14:textId="77777777" w:rsidTr="00A4168A">
        <w:trPr>
          <w:trHeight w:val="189"/>
        </w:trPr>
        <w:tc>
          <w:tcPr>
            <w:tcW w:w="16038" w:type="dxa"/>
            <w:gridSpan w:val="9"/>
            <w:tcBorders>
              <w:bottom w:val="single" w:sz="4" w:space="0" w:color="auto"/>
            </w:tcBorders>
          </w:tcPr>
          <w:p w14:paraId="7B1D6D5C" w14:textId="77777777" w:rsidR="003E0148" w:rsidRPr="00C70BF2" w:rsidRDefault="003E0148" w:rsidP="00472AB8">
            <w:pPr>
              <w:numPr>
                <w:ilvl w:val="0"/>
                <w:numId w:val="1"/>
              </w:numPr>
              <w:snapToGrid w:val="0"/>
              <w:ind w:left="312" w:hanging="3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《協議》相關活動</w:t>
            </w:r>
          </w:p>
        </w:tc>
      </w:tr>
      <w:tr w:rsidR="0060306D" w:rsidRPr="00C70BF2" w14:paraId="31A5D599" w14:textId="77777777" w:rsidTr="002C49E2">
        <w:trPr>
          <w:gridAfter w:val="1"/>
          <w:wAfter w:w="8" w:type="dxa"/>
          <w:trHeight w:val="1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3DC0C" w14:textId="77777777" w:rsidR="0060306D" w:rsidRPr="00C70BF2" w:rsidRDefault="0060306D" w:rsidP="00FD0B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6C0F" w14:textId="77777777" w:rsidR="0060306D" w:rsidRPr="00C70BF2" w:rsidRDefault="0060306D" w:rsidP="008856D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5CE76206" w14:textId="77777777" w:rsidR="0060306D" w:rsidRPr="00C70BF2" w:rsidRDefault="0060306D" w:rsidP="008856D8">
            <w:pPr>
              <w:snapToGrid w:val="0"/>
              <w:ind w:right="80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873A5" w14:textId="77777777" w:rsidR="0060306D" w:rsidRPr="00C70BF2" w:rsidRDefault="0060306D" w:rsidP="00EF58E0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0695742" w14:textId="77777777" w:rsidR="00F548D1" w:rsidRPr="00C70BF2" w:rsidRDefault="00F548D1" w:rsidP="00EF58E0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4456268" w14:textId="77777777" w:rsidR="00F548D1" w:rsidRPr="00C70BF2" w:rsidRDefault="00F548D1" w:rsidP="00EF58E0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4DD0B0B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小計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(ii)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D87FB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659A2" w14:textId="77777777" w:rsidR="00384984" w:rsidRPr="00C70BF2" w:rsidRDefault="00384984" w:rsidP="0075592F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9978F" w14:textId="77777777" w:rsidR="0060306D" w:rsidRPr="00C70BF2" w:rsidRDefault="0060306D" w:rsidP="0075592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81E98" w14:textId="77777777" w:rsidR="0060306D" w:rsidRPr="00C70BF2" w:rsidRDefault="0060306D" w:rsidP="0075592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A784B" w14:textId="77777777" w:rsidR="0060306D" w:rsidRPr="00C70BF2" w:rsidRDefault="0060306D" w:rsidP="0075592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0306D" w:rsidRPr="00C70BF2" w14:paraId="7602D8AB" w14:textId="77777777" w:rsidTr="002C49E2">
        <w:trPr>
          <w:gridAfter w:val="1"/>
          <w:wAfter w:w="8" w:type="dxa"/>
          <w:trHeight w:val="18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02E31" w14:textId="77777777" w:rsidR="0060306D" w:rsidRPr="00C70BF2" w:rsidRDefault="0060306D" w:rsidP="00FD0B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DEF3" w14:textId="77777777" w:rsidR="0060306D" w:rsidRPr="00C70BF2" w:rsidRDefault="0060306D" w:rsidP="00FD0B8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DDF41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A8553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98A48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AD0C9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86C2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6B536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0306D" w:rsidRPr="00C70BF2" w14:paraId="670D4A43" w14:textId="77777777" w:rsidTr="002C49E2">
        <w:trPr>
          <w:gridAfter w:val="1"/>
          <w:wAfter w:w="8" w:type="dxa"/>
          <w:trHeight w:val="18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F0238" w14:textId="77777777" w:rsidR="0060306D" w:rsidRPr="00C70BF2" w:rsidRDefault="0060306D" w:rsidP="00FD0B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FFFA" w14:textId="77777777" w:rsidR="0060306D" w:rsidRPr="00C70BF2" w:rsidRDefault="0060306D" w:rsidP="00FD0B8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E74B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2168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619B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5473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6AC9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E84E7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0306D" w:rsidRPr="00C70BF2" w14:paraId="7FB319E4" w14:textId="77777777" w:rsidTr="002C49E2">
        <w:trPr>
          <w:gridAfter w:val="1"/>
          <w:wAfter w:w="8" w:type="dxa"/>
          <w:trHeight w:val="18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DCF6" w14:textId="77777777" w:rsidR="0060306D" w:rsidRPr="00C70BF2" w:rsidRDefault="0060306D" w:rsidP="00FD0B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77D11" w14:textId="77777777" w:rsidR="0060306D" w:rsidRPr="00C70BF2" w:rsidRDefault="0060306D" w:rsidP="00FD0B8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DBC0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4824" w14:textId="77777777" w:rsidR="0060306D" w:rsidRPr="00C70BF2" w:rsidRDefault="0060306D" w:rsidP="00FD0B8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85C6E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A926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BF1B1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3F9CD" w14:textId="77777777" w:rsidR="0060306D" w:rsidRPr="00C70BF2" w:rsidRDefault="0060306D" w:rsidP="00FD0B8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0306D" w:rsidRPr="00C70BF2" w14:paraId="11AB0F5D" w14:textId="77777777" w:rsidTr="002C49E2">
        <w:trPr>
          <w:gridAfter w:val="1"/>
          <w:wAfter w:w="8" w:type="dxa"/>
          <w:trHeight w:val="254"/>
        </w:trPr>
        <w:tc>
          <w:tcPr>
            <w:tcW w:w="5098" w:type="dxa"/>
            <w:gridSpan w:val="3"/>
          </w:tcPr>
          <w:p w14:paraId="14F539BD" w14:textId="77777777" w:rsidR="0060306D" w:rsidRPr="00C70BF2" w:rsidRDefault="0060306D" w:rsidP="00F43938">
            <w:pPr>
              <w:snapToGrid w:val="0"/>
              <w:ind w:right="-108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總計</w:t>
            </w: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(i) +(ii)</w:t>
            </w:r>
          </w:p>
        </w:tc>
        <w:tc>
          <w:tcPr>
            <w:tcW w:w="2410" w:type="dxa"/>
          </w:tcPr>
          <w:p w14:paraId="1989DC36" w14:textId="0EAB9532" w:rsidR="005C44AB" w:rsidRPr="00C70BF2" w:rsidRDefault="005C44AB" w:rsidP="00FD0B8C">
            <w:pPr>
              <w:snapToGrid w:val="0"/>
              <w:ind w:rightChars="-104" w:right="-25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D67271" w14:textId="77777777" w:rsidR="0060306D" w:rsidRPr="00C70BF2" w:rsidRDefault="0060306D" w:rsidP="00F164D6">
            <w:pPr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14:paraId="3DFA5985" w14:textId="77777777" w:rsidR="00C70BF2" w:rsidRDefault="0060306D" w:rsidP="00C70BF2">
            <w:pPr>
              <w:snapToGrid w:val="0"/>
              <w:ind w:right="-38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W</w:t>
            </w:r>
            <w:r w:rsidR="00C212AF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#</w:t>
            </w:r>
          </w:p>
          <w:p w14:paraId="31F0FFA4" w14:textId="1689C294" w:rsidR="00C70BF2" w:rsidRPr="00C70BF2" w:rsidRDefault="00C70BF2" w:rsidP="00C70BF2">
            <w:pPr>
              <w:snapToGrid w:val="0"/>
              <w:ind w:right="-38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8BFEF6" w14:textId="48490E2B" w:rsidR="0060306D" w:rsidRPr="00C70BF2" w:rsidRDefault="00F548D1" w:rsidP="002C49E2">
            <w:pPr>
              <w:snapToGrid w:val="0"/>
              <w:ind w:right="3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0BF2" w:rsidDel="00F548D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60306D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T3</w:t>
            </w:r>
            <w:r w:rsidR="00C212AF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2138" w:type="dxa"/>
          </w:tcPr>
          <w:p w14:paraId="66C0E8AC" w14:textId="35B17312" w:rsidR="0060306D" w:rsidRPr="00C70BF2" w:rsidRDefault="0060306D" w:rsidP="002C49E2">
            <w:pPr>
              <w:snapToGrid w:val="0"/>
              <w:ind w:rightChars="-97" w:right="-233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U3</w:t>
            </w:r>
            <w:r w:rsidR="00C212AF" w:rsidRPr="00C70B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#</w:t>
            </w:r>
          </w:p>
        </w:tc>
      </w:tr>
    </w:tbl>
    <w:p w14:paraId="6A792671" w14:textId="77777777" w:rsidR="00472AB8" w:rsidRPr="00C70BF2" w:rsidRDefault="00472AB8" w:rsidP="00472AB8">
      <w:pPr>
        <w:rPr>
          <w:rFonts w:ascii="Times New Roman" w:eastAsia="標楷體" w:hAnsi="Times New Roman" w:cs="Times New Roman"/>
          <w:sz w:val="20"/>
          <w:szCs w:val="20"/>
        </w:rPr>
      </w:pPr>
      <w:r w:rsidRPr="00C70BF2">
        <w:rPr>
          <w:rFonts w:ascii="Times New Roman" w:eastAsia="標楷體" w:hAnsi="Times New Roman" w:cs="Times New Roman"/>
          <w:sz w:val="20"/>
          <w:szCs w:val="20"/>
        </w:rPr>
        <w:t>註</w:t>
      </w:r>
      <w:r w:rsidRPr="00C70BF2">
        <w:rPr>
          <w:rFonts w:ascii="Times New Roman" w:eastAsia="標楷體" w:hAnsi="Times New Roman" w:cs="Times New Roman"/>
          <w:sz w:val="20"/>
          <w:szCs w:val="20"/>
        </w:rPr>
        <w:t>:</w:t>
      </w:r>
    </w:p>
    <w:p w14:paraId="2CDF7EC2" w14:textId="77777777" w:rsidR="00C70BF2" w:rsidRPr="00F6511B" w:rsidRDefault="00472AB8" w:rsidP="00472AB8">
      <w:pPr>
        <w:numPr>
          <w:ilvl w:val="0"/>
          <w:numId w:val="2"/>
        </w:numPr>
        <w:snapToGrid w:val="0"/>
        <w:ind w:left="284" w:hanging="28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F6511B">
        <w:rPr>
          <w:rFonts w:ascii="Times New Roman" w:eastAsia="標楷體" w:hAnsi="Times New Roman" w:cs="Times New Roman"/>
          <w:sz w:val="20"/>
          <w:szCs w:val="20"/>
        </w:rPr>
        <w:t>由社會福利署（社署）以外的資金資助的《協議》服務／《協議》相關活動，應妥善記錄在周年財務報告的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附</w:t>
      </w:r>
      <w:r w:rsidRPr="00F6511B">
        <w:rPr>
          <w:rFonts w:ascii="Times New Roman" w:eastAsia="標楷體" w:hAnsi="Times New Roman" w:cs="Times New Roman"/>
          <w:sz w:val="20"/>
          <w:szCs w:val="20"/>
        </w:rPr>
        <w:t>註</w:t>
      </w:r>
      <w:r w:rsidRPr="00F6511B">
        <w:rPr>
          <w:rFonts w:ascii="Times New Roman" w:eastAsia="標楷體" w:hAnsi="Times New Roman" w:cs="Times New Roman"/>
          <w:sz w:val="20"/>
          <w:szCs w:val="20"/>
        </w:rPr>
        <w:t>5(c)</w:t>
      </w:r>
      <w:r w:rsidRPr="00F6511B">
        <w:rPr>
          <w:rFonts w:ascii="Times New Roman" w:eastAsia="標楷體" w:hAnsi="Times New Roman" w:cs="Times New Roman"/>
          <w:sz w:val="20"/>
          <w:szCs w:val="20"/>
        </w:rPr>
        <w:t>「</w:t>
      </w:r>
      <w:r w:rsidR="003E0148" w:rsidRPr="00F6511B">
        <w:rPr>
          <w:rFonts w:ascii="Times New Roman" w:eastAsia="標楷體" w:hAnsi="Times New Roman" w:cs="Times New Roman"/>
          <w:sz w:val="20"/>
          <w:szCs w:val="20"/>
        </w:rPr>
        <w:t>有</w:t>
      </w:r>
      <w:r w:rsidR="00206113" w:rsidRPr="00F6511B">
        <w:rPr>
          <w:rFonts w:ascii="Times New Roman" w:eastAsia="標楷體" w:hAnsi="Times New Roman" w:cs="Times New Roman"/>
          <w:sz w:val="20"/>
          <w:szCs w:val="20"/>
        </w:rPr>
        <w:t>指</w:t>
      </w:r>
      <w:r w:rsidR="003E0148" w:rsidRPr="00F6511B">
        <w:rPr>
          <w:rFonts w:ascii="Times New Roman" w:eastAsia="標楷體" w:hAnsi="Times New Roman" w:cs="Times New Roman"/>
          <w:sz w:val="20"/>
          <w:szCs w:val="20"/>
        </w:rPr>
        <w:t>定用途的</w:t>
      </w:r>
      <w:r w:rsidRPr="00F6511B">
        <w:rPr>
          <w:rFonts w:ascii="Times New Roman" w:eastAsia="標楷體" w:hAnsi="Times New Roman" w:cs="Times New Roman"/>
          <w:sz w:val="20"/>
          <w:szCs w:val="20"/>
        </w:rPr>
        <w:t>其他資金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或</w:t>
      </w:r>
      <w:r w:rsidRPr="00F6511B">
        <w:rPr>
          <w:rFonts w:ascii="Times New Roman" w:eastAsia="標楷體" w:hAnsi="Times New Roman" w:cs="Times New Roman"/>
          <w:sz w:val="20"/>
          <w:szCs w:val="20"/>
        </w:rPr>
        <w:t>捐</w:t>
      </w:r>
      <w:r w:rsidR="006831C1" w:rsidRPr="00F6511B">
        <w:rPr>
          <w:rFonts w:ascii="Times New Roman" w:eastAsia="標楷體" w:hAnsi="Times New Roman" w:cs="Times New Roman"/>
          <w:sz w:val="20"/>
          <w:szCs w:val="20"/>
        </w:rPr>
        <w:t>款</w:t>
      </w:r>
      <w:r w:rsidRPr="00F6511B">
        <w:rPr>
          <w:rFonts w:ascii="Times New Roman" w:eastAsia="標楷體" w:hAnsi="Times New Roman" w:cs="Times New Roman"/>
          <w:sz w:val="20"/>
          <w:szCs w:val="20"/>
        </w:rPr>
        <w:t>」中。</w:t>
      </w:r>
    </w:p>
    <w:p w14:paraId="44C4BE14" w14:textId="228D96D0" w:rsidR="00472AB8" w:rsidRPr="00F6511B" w:rsidRDefault="00472AB8" w:rsidP="00C70BF2">
      <w:pPr>
        <w:snapToGrid w:val="0"/>
        <w:ind w:left="28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F6511B">
        <w:rPr>
          <w:rFonts w:ascii="Times New Roman" w:eastAsia="標楷體" w:hAnsi="Times New Roman" w:cs="Times New Roman"/>
          <w:sz w:val="20"/>
          <w:szCs w:val="20"/>
        </w:rPr>
        <w:t>所有相關證明文件必須可</w:t>
      </w:r>
      <w:proofErr w:type="gramStart"/>
      <w:r w:rsidRPr="00F6511B">
        <w:rPr>
          <w:rFonts w:ascii="Times New Roman" w:eastAsia="標楷體" w:hAnsi="Times New Roman" w:cs="Times New Roman"/>
          <w:sz w:val="20"/>
          <w:szCs w:val="20"/>
        </w:rPr>
        <w:t>供社署獲</w:t>
      </w:r>
      <w:proofErr w:type="gramEnd"/>
      <w:r w:rsidRPr="00F6511B">
        <w:rPr>
          <w:rFonts w:ascii="Times New Roman" w:eastAsia="標楷體" w:hAnsi="Times New Roman" w:cs="Times New Roman"/>
          <w:sz w:val="20"/>
          <w:szCs w:val="20"/>
        </w:rPr>
        <w:t>授權人員查閱及讓審計署審計。</w:t>
      </w:r>
    </w:p>
    <w:p w14:paraId="4ABCD6DD" w14:textId="77261939" w:rsidR="00472AB8" w:rsidRPr="00F6511B" w:rsidRDefault="00472AB8" w:rsidP="00472AB8">
      <w:pPr>
        <w:numPr>
          <w:ilvl w:val="0"/>
          <w:numId w:val="2"/>
        </w:numPr>
        <w:snapToGrid w:val="0"/>
        <w:ind w:left="284" w:hanging="28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F6511B">
        <w:rPr>
          <w:rFonts w:ascii="Times New Roman" w:eastAsia="標楷體" w:hAnsi="Times New Roman" w:cs="Times New Roman"/>
          <w:sz w:val="20"/>
          <w:szCs w:val="20"/>
        </w:rPr>
        <w:t>相關金額應有適當佐證並包含在周年財務報告的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附</w:t>
      </w:r>
      <w:r w:rsidRPr="00F6511B">
        <w:rPr>
          <w:rFonts w:ascii="Times New Roman" w:eastAsia="標楷體" w:hAnsi="Times New Roman" w:cs="Times New Roman"/>
          <w:sz w:val="20"/>
          <w:szCs w:val="20"/>
        </w:rPr>
        <w:t>註</w:t>
      </w:r>
      <w:r w:rsidRPr="00F6511B">
        <w:rPr>
          <w:rFonts w:ascii="Times New Roman" w:eastAsia="標楷體" w:hAnsi="Times New Roman" w:cs="Times New Roman"/>
          <w:sz w:val="20"/>
          <w:szCs w:val="20"/>
        </w:rPr>
        <w:t>5(a)</w:t>
      </w:r>
      <w:r w:rsidRPr="00F6511B">
        <w:rPr>
          <w:rFonts w:ascii="Times New Roman" w:eastAsia="標楷體" w:hAnsi="Times New Roman" w:cs="Times New Roman"/>
          <w:sz w:val="20"/>
          <w:szCs w:val="20"/>
        </w:rPr>
        <w:t>「活動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項目</w:t>
      </w:r>
      <w:r w:rsidRPr="00F6511B">
        <w:rPr>
          <w:rFonts w:ascii="Times New Roman" w:eastAsia="標楷體" w:hAnsi="Times New Roman" w:cs="Times New Roman"/>
          <w:sz w:val="20"/>
          <w:szCs w:val="20"/>
        </w:rPr>
        <w:t>收入」中。</w:t>
      </w:r>
    </w:p>
    <w:p w14:paraId="7B1F4868" w14:textId="77777777" w:rsidR="0040496B" w:rsidRPr="00F6511B" w:rsidRDefault="00472AB8" w:rsidP="00EF2D0E">
      <w:pPr>
        <w:numPr>
          <w:ilvl w:val="0"/>
          <w:numId w:val="2"/>
        </w:numPr>
        <w:snapToGrid w:val="0"/>
        <w:ind w:left="284" w:hanging="284"/>
        <w:jc w:val="both"/>
        <w:rPr>
          <w:rFonts w:ascii="Times New Roman" w:eastAsia="標楷體" w:hAnsi="Times New Roman" w:cs="Times New Roman"/>
          <w:sz w:val="20"/>
          <w:szCs w:val="20"/>
          <w:shd w:val="clear" w:color="auto" w:fill="0D0D0D" w:themeFill="text1" w:themeFillTint="F2"/>
        </w:rPr>
      </w:pPr>
      <w:r w:rsidRPr="00F6511B">
        <w:rPr>
          <w:rFonts w:ascii="Times New Roman" w:eastAsia="標楷體" w:hAnsi="Times New Roman" w:cs="Times New Roman"/>
          <w:sz w:val="20"/>
          <w:szCs w:val="20"/>
        </w:rPr>
        <w:t>非政府機構</w:t>
      </w:r>
      <w:r w:rsidR="00F52B5E" w:rsidRPr="00F6511B">
        <w:rPr>
          <w:rFonts w:ascii="Times New Roman" w:eastAsia="標楷體" w:hAnsi="Times New Roman" w:cs="Times New Roman"/>
          <w:sz w:val="20"/>
          <w:szCs w:val="20"/>
        </w:rPr>
        <w:t>須</w:t>
      </w:r>
      <w:r w:rsidRPr="00F6511B">
        <w:rPr>
          <w:rFonts w:ascii="Times New Roman" w:eastAsia="標楷體" w:hAnsi="Times New Roman" w:cs="Times New Roman"/>
          <w:sz w:val="20"/>
          <w:szCs w:val="20"/>
        </w:rPr>
        <w:t>負責</w:t>
      </w:r>
      <w:r w:rsidR="005D10ED" w:rsidRPr="00F6511B">
        <w:rPr>
          <w:rFonts w:ascii="Times New Roman" w:eastAsia="標楷體" w:hAnsi="Times New Roman" w:cs="Times New Roman"/>
          <w:sz w:val="20"/>
          <w:szCs w:val="20"/>
        </w:rPr>
        <w:t>就</w:t>
      </w:r>
      <w:r w:rsidRPr="00F6511B">
        <w:rPr>
          <w:rFonts w:ascii="Times New Roman" w:eastAsia="標楷體" w:hAnsi="Times New Roman" w:cs="Times New Roman"/>
          <w:sz w:val="20"/>
          <w:szCs w:val="20"/>
        </w:rPr>
        <w:t>推行《協議》服務／《協議》相關活動所收到</w:t>
      </w:r>
      <w:r w:rsidR="00445874" w:rsidRPr="00F6511B">
        <w:rPr>
          <w:rFonts w:ascii="Times New Roman" w:eastAsia="標楷體" w:hAnsi="Times New Roman" w:cs="Times New Roman"/>
          <w:sz w:val="20"/>
          <w:szCs w:val="20"/>
        </w:rPr>
        <w:t>有指定用途</w:t>
      </w:r>
      <w:r w:rsidRPr="00F6511B">
        <w:rPr>
          <w:rFonts w:ascii="Times New Roman" w:eastAsia="標楷體" w:hAnsi="Times New Roman" w:cs="Times New Roman"/>
          <w:sz w:val="20"/>
          <w:szCs w:val="20"/>
        </w:rPr>
        <w:t>的</w:t>
      </w:r>
      <w:r w:rsidR="00C212AF" w:rsidRPr="00F6511B">
        <w:rPr>
          <w:rFonts w:ascii="Times New Roman" w:eastAsia="標楷體" w:hAnsi="Times New Roman" w:cs="Times New Roman"/>
          <w:sz w:val="20"/>
          <w:szCs w:val="20"/>
        </w:rPr>
        <w:t>其他</w:t>
      </w:r>
      <w:r w:rsidRPr="00F6511B">
        <w:rPr>
          <w:rFonts w:ascii="Times New Roman" w:eastAsia="標楷體" w:hAnsi="Times New Roman" w:cs="Times New Roman"/>
          <w:sz w:val="20"/>
          <w:szCs w:val="20"/>
        </w:rPr>
        <w:t>資金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或</w:t>
      </w:r>
      <w:r w:rsidR="008A157C" w:rsidRPr="00F6511B">
        <w:rPr>
          <w:rFonts w:ascii="Times New Roman" w:eastAsia="標楷體" w:hAnsi="Times New Roman" w:cs="Times New Roman"/>
          <w:sz w:val="20"/>
          <w:szCs w:val="20"/>
        </w:rPr>
        <w:t>捐</w:t>
      </w:r>
      <w:r w:rsidR="006831C1" w:rsidRPr="00F6511B">
        <w:rPr>
          <w:rFonts w:ascii="Times New Roman" w:eastAsia="標楷體" w:hAnsi="Times New Roman" w:cs="Times New Roman"/>
          <w:sz w:val="20"/>
          <w:szCs w:val="20"/>
        </w:rPr>
        <w:t>款</w:t>
      </w:r>
      <w:r w:rsidR="005D10ED" w:rsidRPr="00F6511B">
        <w:rPr>
          <w:rFonts w:ascii="Times New Roman" w:eastAsia="標楷體" w:hAnsi="Times New Roman" w:cs="Times New Roman"/>
          <w:sz w:val="20"/>
          <w:szCs w:val="20"/>
        </w:rPr>
        <w:t>的運用</w:t>
      </w:r>
      <w:r w:rsidRPr="00F6511B">
        <w:rPr>
          <w:rFonts w:ascii="Times New Roman" w:eastAsia="標楷體" w:hAnsi="Times New Roman" w:cs="Times New Roman"/>
          <w:sz w:val="20"/>
          <w:szCs w:val="20"/>
        </w:rPr>
        <w:t>。</w:t>
      </w:r>
      <w:r w:rsidR="002A6946" w:rsidRPr="00F6511B">
        <w:rPr>
          <w:rFonts w:ascii="Times New Roman" w:eastAsia="標楷體" w:hAnsi="Times New Roman" w:cs="Times New Roman"/>
          <w:sz w:val="20"/>
          <w:szCs w:val="20"/>
        </w:rPr>
        <w:t>由於該金額旨在反映活動的實際現金支出，因此在</w:t>
      </w:r>
    </w:p>
    <w:p w14:paraId="288A1ECC" w14:textId="1A599E6C" w:rsidR="00472AB8" w:rsidRPr="00F6511B" w:rsidRDefault="002A6946" w:rsidP="0040496B">
      <w:pPr>
        <w:snapToGrid w:val="0"/>
        <w:ind w:left="284"/>
        <w:jc w:val="both"/>
        <w:rPr>
          <w:rFonts w:ascii="Times New Roman" w:eastAsia="標楷體" w:hAnsi="Times New Roman" w:cs="Times New Roman"/>
          <w:sz w:val="20"/>
          <w:szCs w:val="20"/>
          <w:shd w:val="clear" w:color="auto" w:fill="0D0D0D" w:themeFill="text1" w:themeFillTint="F2"/>
        </w:rPr>
      </w:pPr>
      <w:r w:rsidRPr="00F6511B">
        <w:rPr>
          <w:rFonts w:ascii="Times New Roman" w:eastAsia="標楷體" w:hAnsi="Times New Roman" w:cs="Times New Roman"/>
          <w:sz w:val="20"/>
          <w:szCs w:val="20"/>
        </w:rPr>
        <w:t>此欄下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無</w:t>
      </w:r>
      <w:r w:rsidRPr="00F6511B">
        <w:rPr>
          <w:rFonts w:ascii="Times New Roman" w:eastAsia="標楷體" w:hAnsi="Times New Roman" w:cs="Times New Roman"/>
          <w:sz w:val="20"/>
          <w:szCs w:val="20"/>
        </w:rPr>
        <w:t>須包括整筆撥款的成本分攤。</w:t>
      </w:r>
    </w:p>
    <w:p w14:paraId="15660305" w14:textId="335C9F8C" w:rsidR="00C212AF" w:rsidRPr="00F6511B" w:rsidRDefault="00472AB8" w:rsidP="00DE78FE">
      <w:pPr>
        <w:snapToGrid w:val="0"/>
        <w:spacing w:line="240" w:lineRule="exact"/>
        <w:ind w:left="284" w:hanging="28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F6511B">
        <w:rPr>
          <w:rFonts w:ascii="Times New Roman" w:eastAsia="標楷體" w:hAnsi="Times New Roman" w:cs="Times New Roman"/>
          <w:sz w:val="20"/>
          <w:szCs w:val="20"/>
        </w:rPr>
        <w:t>4.</w:t>
      </w:r>
      <w:r w:rsidRPr="00F6511B">
        <w:rPr>
          <w:rFonts w:ascii="Times New Roman" w:eastAsia="標楷體" w:hAnsi="Times New Roman" w:cs="Times New Roman"/>
          <w:sz w:val="20"/>
          <w:szCs w:val="20"/>
        </w:rPr>
        <w:tab/>
      </w:r>
      <w:r w:rsidRPr="00F6511B">
        <w:rPr>
          <w:rFonts w:ascii="Times New Roman" w:eastAsia="標楷體" w:hAnsi="Times New Roman" w:cs="Times New Roman"/>
          <w:sz w:val="20"/>
          <w:szCs w:val="20"/>
        </w:rPr>
        <w:t>如</w:t>
      </w:r>
      <w:proofErr w:type="gramStart"/>
      <w:r w:rsidRPr="00F6511B">
        <w:rPr>
          <w:rFonts w:ascii="Times New Roman" w:eastAsia="標楷體" w:hAnsi="Times New Roman" w:cs="Times New Roman"/>
          <w:sz w:val="20"/>
          <w:szCs w:val="20"/>
        </w:rPr>
        <w:t>非社署</w:t>
      </w:r>
      <w:proofErr w:type="gramEnd"/>
      <w:r w:rsidRPr="00F6511B">
        <w:rPr>
          <w:rFonts w:ascii="Times New Roman" w:eastAsia="標楷體" w:hAnsi="Times New Roman" w:cs="Times New Roman"/>
          <w:sz w:val="20"/>
          <w:szCs w:val="20"/>
        </w:rPr>
        <w:t>資助的《協議》服務／《協議》相關活動有未用餘額需退還資助者，該款項應由非政府機構的本身資源承擔。</w:t>
      </w:r>
    </w:p>
    <w:p w14:paraId="7F38555A" w14:textId="72C62FE1" w:rsidR="00180CF7" w:rsidRPr="00F6511B" w:rsidRDefault="00C212AF" w:rsidP="00C327A0">
      <w:pPr>
        <w:snapToGrid w:val="0"/>
        <w:spacing w:line="240" w:lineRule="exact"/>
        <w:ind w:left="284" w:hanging="284"/>
        <w:rPr>
          <w:rFonts w:ascii="Times New Roman" w:eastAsia="標楷體" w:hAnsi="Times New Roman" w:cs="Times New Roman"/>
          <w:sz w:val="20"/>
          <w:szCs w:val="20"/>
        </w:rPr>
      </w:pPr>
      <w:r w:rsidRPr="00F6511B">
        <w:rPr>
          <w:rFonts w:ascii="Times New Roman" w:eastAsia="標楷體" w:hAnsi="Times New Roman" w:cs="Times New Roman"/>
          <w:sz w:val="20"/>
          <w:szCs w:val="20"/>
        </w:rPr>
        <w:t>#</w:t>
      </w:r>
      <w:r w:rsidR="00180CF7" w:rsidRPr="00F6511B">
        <w:rPr>
          <w:rFonts w:ascii="Times New Roman" w:eastAsia="標楷體" w:hAnsi="Times New Roman" w:cs="Times New Roman"/>
          <w:sz w:val="20"/>
          <w:szCs w:val="20"/>
        </w:rPr>
        <w:t>此項的金額</w:t>
      </w:r>
      <w:r w:rsidRPr="00F6511B">
        <w:rPr>
          <w:rFonts w:ascii="Times New Roman" w:eastAsia="標楷體" w:hAnsi="Times New Roman" w:cs="Times New Roman"/>
          <w:sz w:val="20"/>
          <w:szCs w:val="20"/>
        </w:rPr>
        <w:t>應與</w:t>
      </w:r>
      <w:r w:rsidR="001C679B" w:rsidRPr="00F6511B">
        <w:rPr>
          <w:rFonts w:ascii="Times New Roman" w:eastAsia="標楷體" w:hAnsi="Times New Roman" w:cs="Times New Roman"/>
          <w:sz w:val="20"/>
          <w:szCs w:val="20"/>
        </w:rPr>
        <w:t>周年財務報告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附</w:t>
      </w:r>
      <w:r w:rsidRPr="00F6511B">
        <w:rPr>
          <w:rFonts w:ascii="Times New Roman" w:eastAsia="標楷體" w:hAnsi="Times New Roman" w:cs="Times New Roman"/>
          <w:sz w:val="20"/>
          <w:szCs w:val="20"/>
        </w:rPr>
        <w:t>註</w:t>
      </w:r>
      <w:r w:rsidR="00180CF7" w:rsidRPr="00F6511B">
        <w:rPr>
          <w:rFonts w:ascii="Times New Roman" w:eastAsia="標楷體" w:hAnsi="Times New Roman" w:cs="Times New Roman"/>
          <w:sz w:val="20"/>
          <w:szCs w:val="20"/>
        </w:rPr>
        <w:t>第</w:t>
      </w:r>
      <w:r w:rsidRPr="00F6511B">
        <w:rPr>
          <w:rFonts w:ascii="Times New Roman" w:eastAsia="標楷體" w:hAnsi="Times New Roman" w:cs="Times New Roman"/>
          <w:sz w:val="20"/>
          <w:szCs w:val="20"/>
        </w:rPr>
        <w:t>8</w:t>
      </w:r>
      <w:r w:rsidRPr="00F6511B">
        <w:rPr>
          <w:rFonts w:ascii="Times New Roman" w:eastAsia="標楷體" w:hAnsi="Times New Roman" w:cs="Times New Roman"/>
          <w:sz w:val="20"/>
          <w:szCs w:val="20"/>
        </w:rPr>
        <w:t>項</w:t>
      </w:r>
      <w:r w:rsidR="00C327A0" w:rsidRPr="00F6511B">
        <w:rPr>
          <w:rFonts w:ascii="Times New Roman" w:eastAsia="標楷體" w:hAnsi="Times New Roman" w:cs="Times New Roman"/>
          <w:sz w:val="20"/>
          <w:szCs w:val="20"/>
        </w:rPr>
        <w:t>「有</w:t>
      </w:r>
      <w:r w:rsidR="00A63230" w:rsidRPr="00F6511B">
        <w:rPr>
          <w:rFonts w:ascii="Times New Roman" w:eastAsia="標楷體" w:hAnsi="Times New Roman" w:cs="Times New Roman"/>
          <w:sz w:val="20"/>
          <w:szCs w:val="20"/>
        </w:rPr>
        <w:t>指定</w:t>
      </w:r>
      <w:r w:rsidR="00C327A0" w:rsidRPr="00F6511B">
        <w:rPr>
          <w:rFonts w:ascii="Times New Roman" w:eastAsia="標楷體" w:hAnsi="Times New Roman" w:cs="Times New Roman"/>
          <w:sz w:val="20"/>
          <w:szCs w:val="20"/>
        </w:rPr>
        <w:t>用途的其他資金</w:t>
      </w:r>
      <w:r w:rsidR="004513E1" w:rsidRPr="00F6511B">
        <w:rPr>
          <w:rFonts w:ascii="Times New Roman" w:eastAsia="標楷體" w:hAnsi="Times New Roman" w:cs="Times New Roman"/>
          <w:sz w:val="20"/>
          <w:szCs w:val="20"/>
        </w:rPr>
        <w:t>或</w:t>
      </w:r>
      <w:r w:rsidR="00C327A0" w:rsidRPr="00F6511B">
        <w:rPr>
          <w:rFonts w:ascii="Times New Roman" w:eastAsia="標楷體" w:hAnsi="Times New Roman" w:cs="Times New Roman"/>
          <w:sz w:val="20"/>
          <w:szCs w:val="20"/>
        </w:rPr>
        <w:t>捐</w:t>
      </w:r>
      <w:r w:rsidR="006831C1" w:rsidRPr="00F6511B">
        <w:rPr>
          <w:rFonts w:ascii="Times New Roman" w:eastAsia="標楷體" w:hAnsi="Times New Roman" w:cs="Times New Roman"/>
          <w:sz w:val="20"/>
          <w:szCs w:val="20"/>
        </w:rPr>
        <w:t>款</w:t>
      </w:r>
      <w:r w:rsidR="00C327A0" w:rsidRPr="00F6511B">
        <w:rPr>
          <w:rFonts w:ascii="Times New Roman" w:eastAsia="標楷體" w:hAnsi="Times New Roman" w:cs="Times New Roman"/>
          <w:sz w:val="20"/>
          <w:szCs w:val="20"/>
        </w:rPr>
        <w:t>」</w:t>
      </w:r>
      <w:r w:rsidR="00180CF7" w:rsidRPr="00F6511B">
        <w:rPr>
          <w:rFonts w:ascii="Times New Roman" w:eastAsia="標楷體" w:hAnsi="Times New Roman" w:cs="Times New Roman"/>
          <w:sz w:val="20"/>
          <w:szCs w:val="20"/>
        </w:rPr>
        <w:t>的金額相同</w:t>
      </w:r>
    </w:p>
    <w:p w14:paraId="3892BE80" w14:textId="77777777" w:rsidR="00CE26C0" w:rsidRPr="00C70BF2" w:rsidRDefault="00CE26C0" w:rsidP="00A11AF6">
      <w:pPr>
        <w:snapToGrid w:val="0"/>
        <w:spacing w:line="24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14:paraId="6736739F" w14:textId="77777777" w:rsidR="00472AB8" w:rsidRPr="00C70BF2" w:rsidRDefault="00472AB8" w:rsidP="001E7055">
      <w:pPr>
        <w:snapToGrid w:val="0"/>
        <w:spacing w:line="240" w:lineRule="exact"/>
        <w:ind w:firstLineChars="900" w:firstLine="18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70BF2">
        <w:rPr>
          <w:rFonts w:ascii="Times New Roman" w:eastAsia="標楷體" w:hAnsi="Times New Roman" w:cs="Times New Roman"/>
          <w:sz w:val="20"/>
          <w:szCs w:val="20"/>
        </w:rPr>
        <w:t>經確認：</w:t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</w:p>
    <w:p w14:paraId="2EFE98DE" w14:textId="77777777" w:rsidR="00472AB8" w:rsidRPr="00C70BF2" w:rsidRDefault="00472AB8" w:rsidP="00472AB8">
      <w:pPr>
        <w:spacing w:line="240" w:lineRule="exact"/>
        <w:ind w:left="1985"/>
        <w:rPr>
          <w:rFonts w:ascii="Times New Roman" w:eastAsia="標楷體" w:hAnsi="Times New Roman" w:cs="Times New Roman"/>
          <w:sz w:val="20"/>
          <w:szCs w:val="20"/>
        </w:rPr>
      </w:pPr>
      <w:r w:rsidRPr="00C70BF2">
        <w:rPr>
          <w:rFonts w:ascii="Times New Roman" w:eastAsia="標楷體" w:hAnsi="Times New Roman" w:cs="Times New Roman"/>
          <w:sz w:val="20"/>
          <w:szCs w:val="20"/>
        </w:rPr>
        <w:t>簽署：</w:t>
      </w:r>
      <w:r w:rsidRPr="00C70BF2">
        <w:rPr>
          <w:rFonts w:ascii="Times New Roman" w:eastAsia="標楷體" w:hAnsi="Times New Roman" w:cs="Times New Roman"/>
          <w:sz w:val="20"/>
          <w:szCs w:val="20"/>
        </w:rPr>
        <w:t>_________________________________</w:t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>簽署：</w:t>
      </w:r>
      <w:r w:rsidRPr="00C70BF2">
        <w:rPr>
          <w:rFonts w:ascii="Times New Roman" w:eastAsia="標楷體" w:hAnsi="Times New Roman" w:cs="Times New Roman"/>
          <w:sz w:val="20"/>
          <w:szCs w:val="20"/>
        </w:rPr>
        <w:t xml:space="preserve"> __________________________________________</w:t>
      </w:r>
    </w:p>
    <w:p w14:paraId="783B4B05" w14:textId="77777777" w:rsidR="00472AB8" w:rsidRPr="00C70BF2" w:rsidRDefault="00472AB8" w:rsidP="00457812">
      <w:pPr>
        <w:spacing w:line="240" w:lineRule="exact"/>
        <w:ind w:left="1920" w:firstLine="65"/>
        <w:rPr>
          <w:rFonts w:ascii="Times New Roman" w:eastAsia="標楷體" w:hAnsi="Times New Roman" w:cs="Times New Roman"/>
          <w:sz w:val="20"/>
          <w:szCs w:val="20"/>
        </w:rPr>
      </w:pPr>
      <w:r w:rsidRPr="00C70BF2">
        <w:rPr>
          <w:rFonts w:ascii="Times New Roman" w:eastAsia="標楷體" w:hAnsi="Times New Roman" w:cs="Times New Roman"/>
          <w:sz w:val="20"/>
          <w:szCs w:val="20"/>
        </w:rPr>
        <w:t>主席：</w:t>
      </w:r>
      <w:r w:rsidRPr="00C70BF2">
        <w:rPr>
          <w:rFonts w:ascii="Times New Roman" w:eastAsia="標楷體" w:hAnsi="Times New Roman" w:cs="Times New Roman"/>
          <w:sz w:val="20"/>
          <w:szCs w:val="20"/>
        </w:rPr>
        <w:t>_________________________________</w:t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>機構主管／社會福利服務主管：</w:t>
      </w:r>
      <w:r w:rsidRPr="00C70BF2">
        <w:rPr>
          <w:rFonts w:ascii="Times New Roman" w:eastAsia="標楷體" w:hAnsi="Times New Roman" w:cs="Times New Roman"/>
          <w:sz w:val="20"/>
          <w:szCs w:val="20"/>
        </w:rPr>
        <w:t xml:space="preserve"> ____________________</w:t>
      </w:r>
    </w:p>
    <w:p w14:paraId="15B9FEDF" w14:textId="301F3E83" w:rsidR="00472AB8" w:rsidRPr="00C70BF2" w:rsidRDefault="00472AB8" w:rsidP="00457812">
      <w:pPr>
        <w:ind w:left="1505" w:firstLineChars="240" w:firstLine="480"/>
        <w:rPr>
          <w:rFonts w:ascii="Times New Roman" w:eastAsia="標楷體" w:hAnsi="Times New Roman" w:cs="Times New Roman"/>
          <w:b/>
          <w:szCs w:val="24"/>
        </w:rPr>
      </w:pPr>
      <w:r w:rsidRPr="00C70BF2">
        <w:rPr>
          <w:rFonts w:ascii="Times New Roman" w:eastAsia="標楷體" w:hAnsi="Times New Roman" w:cs="Times New Roman"/>
          <w:sz w:val="20"/>
          <w:szCs w:val="20"/>
        </w:rPr>
        <w:t>日期：</w:t>
      </w:r>
      <w:r w:rsidRPr="00C70BF2">
        <w:rPr>
          <w:rFonts w:ascii="Times New Roman" w:eastAsia="標楷體" w:hAnsi="Times New Roman" w:cs="Times New Roman"/>
          <w:sz w:val="20"/>
          <w:szCs w:val="20"/>
        </w:rPr>
        <w:t xml:space="preserve"> ________________________________ </w:t>
      </w:r>
      <w:r w:rsidRPr="00C70BF2">
        <w:rPr>
          <w:rFonts w:ascii="Times New Roman" w:eastAsia="標楷體" w:hAnsi="Times New Roman" w:cs="Times New Roman"/>
          <w:sz w:val="20"/>
          <w:szCs w:val="20"/>
        </w:rPr>
        <w:tab/>
      </w:r>
      <w:r w:rsidRPr="00C70BF2">
        <w:rPr>
          <w:rFonts w:ascii="Times New Roman" w:eastAsia="標楷體" w:hAnsi="Times New Roman" w:cs="Times New Roman"/>
          <w:sz w:val="18"/>
          <w:szCs w:val="18"/>
        </w:rPr>
        <w:tab/>
      </w:r>
      <w:r w:rsidR="00457812" w:rsidRPr="00C70BF2">
        <w:rPr>
          <w:rFonts w:ascii="Times New Roman" w:eastAsia="標楷體" w:hAnsi="Times New Roman" w:cs="Times New Roman"/>
          <w:sz w:val="18"/>
          <w:szCs w:val="18"/>
        </w:rPr>
        <w:t xml:space="preserve">  </w:t>
      </w:r>
      <w:r w:rsidR="00457812" w:rsidRPr="00C70BF2">
        <w:rPr>
          <w:rFonts w:ascii="Times New Roman" w:eastAsia="標楷體" w:hAnsi="Times New Roman" w:cs="Times New Roman"/>
          <w:sz w:val="18"/>
          <w:szCs w:val="18"/>
        </w:rPr>
        <w:tab/>
      </w:r>
      <w:r w:rsidRPr="00C70BF2">
        <w:rPr>
          <w:rFonts w:ascii="Times New Roman" w:eastAsia="標楷體" w:hAnsi="Times New Roman" w:cs="Times New Roman"/>
          <w:sz w:val="20"/>
          <w:szCs w:val="20"/>
        </w:rPr>
        <w:t>日期：</w:t>
      </w:r>
      <w:r w:rsidRPr="00C70BF2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70BF2">
        <w:rPr>
          <w:rFonts w:ascii="Times New Roman" w:eastAsia="標楷體" w:hAnsi="Times New Roman" w:cs="Times New Roman"/>
          <w:sz w:val="18"/>
          <w:szCs w:val="18"/>
        </w:rPr>
        <w:t>____________________________</w:t>
      </w:r>
      <w:r w:rsidRPr="00C70BF2">
        <w:rPr>
          <w:rFonts w:ascii="Times New Roman" w:eastAsia="標楷體" w:hAnsi="Times New Roman" w:cs="Times New Roman"/>
          <w:sz w:val="20"/>
          <w:szCs w:val="20"/>
        </w:rPr>
        <w:t>_________________</w:t>
      </w:r>
    </w:p>
    <w:sectPr w:rsidR="00472AB8" w:rsidRPr="00C70BF2" w:rsidSect="004E3433">
      <w:pgSz w:w="16838" w:h="11906" w:orient="landscape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DC1F" w14:textId="77777777" w:rsidR="00C037E1" w:rsidRDefault="00C037E1" w:rsidP="000A15CC">
      <w:r>
        <w:separator/>
      </w:r>
    </w:p>
  </w:endnote>
  <w:endnote w:type="continuationSeparator" w:id="0">
    <w:p w14:paraId="2033C6CD" w14:textId="77777777" w:rsidR="00C037E1" w:rsidRDefault="00C037E1" w:rsidP="000A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4A99D" w14:textId="77777777" w:rsidR="00C037E1" w:rsidRDefault="00C037E1" w:rsidP="000A15CC">
      <w:r>
        <w:separator/>
      </w:r>
    </w:p>
  </w:footnote>
  <w:footnote w:type="continuationSeparator" w:id="0">
    <w:p w14:paraId="1E49E6CA" w14:textId="77777777" w:rsidR="00C037E1" w:rsidRDefault="00C037E1" w:rsidP="000A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536A"/>
    <w:multiLevelType w:val="hybridMultilevel"/>
    <w:tmpl w:val="3378E500"/>
    <w:lvl w:ilvl="0" w:tplc="6A92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51336"/>
    <w:multiLevelType w:val="hybridMultilevel"/>
    <w:tmpl w:val="08E22064"/>
    <w:lvl w:ilvl="0" w:tplc="F58A46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B8"/>
    <w:rsid w:val="00004D86"/>
    <w:rsid w:val="00034879"/>
    <w:rsid w:val="00037CE8"/>
    <w:rsid w:val="000445B4"/>
    <w:rsid w:val="00085747"/>
    <w:rsid w:val="0008750A"/>
    <w:rsid w:val="000A15CC"/>
    <w:rsid w:val="000F0211"/>
    <w:rsid w:val="00111432"/>
    <w:rsid w:val="001117F7"/>
    <w:rsid w:val="00121F74"/>
    <w:rsid w:val="00180CF7"/>
    <w:rsid w:val="001873A0"/>
    <w:rsid w:val="001C679B"/>
    <w:rsid w:val="001E1B20"/>
    <w:rsid w:val="001E7055"/>
    <w:rsid w:val="001F1AF1"/>
    <w:rsid w:val="00201DDE"/>
    <w:rsid w:val="00206113"/>
    <w:rsid w:val="002765F1"/>
    <w:rsid w:val="002865DE"/>
    <w:rsid w:val="002A6946"/>
    <w:rsid w:val="002C49E2"/>
    <w:rsid w:val="002C7F31"/>
    <w:rsid w:val="00300F6A"/>
    <w:rsid w:val="00353DA8"/>
    <w:rsid w:val="003564C7"/>
    <w:rsid w:val="0036576A"/>
    <w:rsid w:val="00373B92"/>
    <w:rsid w:val="00373E0D"/>
    <w:rsid w:val="00384984"/>
    <w:rsid w:val="003950A0"/>
    <w:rsid w:val="003A53AE"/>
    <w:rsid w:val="003A722E"/>
    <w:rsid w:val="003B5D21"/>
    <w:rsid w:val="003E0148"/>
    <w:rsid w:val="0040496B"/>
    <w:rsid w:val="004124DC"/>
    <w:rsid w:val="00445874"/>
    <w:rsid w:val="004513E1"/>
    <w:rsid w:val="00457812"/>
    <w:rsid w:val="00465F5E"/>
    <w:rsid w:val="00467979"/>
    <w:rsid w:val="00472AB8"/>
    <w:rsid w:val="00475C7C"/>
    <w:rsid w:val="004B25AA"/>
    <w:rsid w:val="004C4AA0"/>
    <w:rsid w:val="004D650A"/>
    <w:rsid w:val="004E3433"/>
    <w:rsid w:val="004E3B66"/>
    <w:rsid w:val="00510C26"/>
    <w:rsid w:val="00556889"/>
    <w:rsid w:val="00582317"/>
    <w:rsid w:val="005A79D4"/>
    <w:rsid w:val="005C44AB"/>
    <w:rsid w:val="005D10ED"/>
    <w:rsid w:val="005E69B7"/>
    <w:rsid w:val="0060306D"/>
    <w:rsid w:val="00605B6B"/>
    <w:rsid w:val="00611C09"/>
    <w:rsid w:val="00621376"/>
    <w:rsid w:val="0063087E"/>
    <w:rsid w:val="00664511"/>
    <w:rsid w:val="006822B1"/>
    <w:rsid w:val="006831C1"/>
    <w:rsid w:val="006A792D"/>
    <w:rsid w:val="006B45C5"/>
    <w:rsid w:val="006C5A64"/>
    <w:rsid w:val="006D4B0D"/>
    <w:rsid w:val="0075592F"/>
    <w:rsid w:val="00764EF4"/>
    <w:rsid w:val="007730E0"/>
    <w:rsid w:val="008010A8"/>
    <w:rsid w:val="008061EE"/>
    <w:rsid w:val="00853F1E"/>
    <w:rsid w:val="008856D8"/>
    <w:rsid w:val="00885845"/>
    <w:rsid w:val="008A157C"/>
    <w:rsid w:val="0090453C"/>
    <w:rsid w:val="0090593A"/>
    <w:rsid w:val="009960E2"/>
    <w:rsid w:val="009A22A7"/>
    <w:rsid w:val="009B0E8F"/>
    <w:rsid w:val="009D1559"/>
    <w:rsid w:val="00A11AF6"/>
    <w:rsid w:val="00A20396"/>
    <w:rsid w:val="00A4168A"/>
    <w:rsid w:val="00A63230"/>
    <w:rsid w:val="00AF679F"/>
    <w:rsid w:val="00B10FBD"/>
    <w:rsid w:val="00B157AA"/>
    <w:rsid w:val="00B2772D"/>
    <w:rsid w:val="00B452D4"/>
    <w:rsid w:val="00B95968"/>
    <w:rsid w:val="00BA6A87"/>
    <w:rsid w:val="00BA6D50"/>
    <w:rsid w:val="00C037E1"/>
    <w:rsid w:val="00C0763A"/>
    <w:rsid w:val="00C212AF"/>
    <w:rsid w:val="00C27583"/>
    <w:rsid w:val="00C327A0"/>
    <w:rsid w:val="00C3752C"/>
    <w:rsid w:val="00C40066"/>
    <w:rsid w:val="00C70BF2"/>
    <w:rsid w:val="00C9692A"/>
    <w:rsid w:val="00CE26C0"/>
    <w:rsid w:val="00CF61D8"/>
    <w:rsid w:val="00D346AB"/>
    <w:rsid w:val="00D40CAC"/>
    <w:rsid w:val="00D55992"/>
    <w:rsid w:val="00D71699"/>
    <w:rsid w:val="00D91985"/>
    <w:rsid w:val="00DA7E9E"/>
    <w:rsid w:val="00DE0B0A"/>
    <w:rsid w:val="00DE2074"/>
    <w:rsid w:val="00DE78FE"/>
    <w:rsid w:val="00DF3AD1"/>
    <w:rsid w:val="00E00748"/>
    <w:rsid w:val="00E449CB"/>
    <w:rsid w:val="00EC208F"/>
    <w:rsid w:val="00ED16AE"/>
    <w:rsid w:val="00EE7AC4"/>
    <w:rsid w:val="00EF2089"/>
    <w:rsid w:val="00EF2D0E"/>
    <w:rsid w:val="00EF58E0"/>
    <w:rsid w:val="00F1010E"/>
    <w:rsid w:val="00F164D6"/>
    <w:rsid w:val="00F20F22"/>
    <w:rsid w:val="00F21981"/>
    <w:rsid w:val="00F25A8B"/>
    <w:rsid w:val="00F34E92"/>
    <w:rsid w:val="00F43938"/>
    <w:rsid w:val="00F52B5E"/>
    <w:rsid w:val="00F548D1"/>
    <w:rsid w:val="00F57737"/>
    <w:rsid w:val="00F6511B"/>
    <w:rsid w:val="00F66FD8"/>
    <w:rsid w:val="00FA3FBA"/>
    <w:rsid w:val="00FA7756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33822"/>
  <w15:chartTrackingRefBased/>
  <w15:docId w15:val="{F4A50B58-1905-48D3-950B-BD036BDC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A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47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5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5C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8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F679F"/>
  </w:style>
  <w:style w:type="character" w:styleId="ab">
    <w:name w:val="annotation reference"/>
    <w:basedOn w:val="a0"/>
    <w:uiPriority w:val="99"/>
    <w:semiHidden/>
    <w:unhideWhenUsed/>
    <w:rsid w:val="00C327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7A0"/>
  </w:style>
  <w:style w:type="character" w:customStyle="1" w:styleId="ad">
    <w:name w:val="註解文字 字元"/>
    <w:basedOn w:val="a0"/>
    <w:link w:val="ac"/>
    <w:uiPriority w:val="99"/>
    <w:semiHidden/>
    <w:rsid w:val="00C327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7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BF28-62FC-412A-8353-ED43CCC9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Chi Hang</dc:creator>
  <cp:keywords/>
  <dc:description/>
  <cp:lastModifiedBy>S12</cp:lastModifiedBy>
  <cp:revision>8</cp:revision>
  <cp:lastPrinted>2024-09-11T10:52:00Z</cp:lastPrinted>
  <dcterms:created xsi:type="dcterms:W3CDTF">2024-09-10T13:23:00Z</dcterms:created>
  <dcterms:modified xsi:type="dcterms:W3CDTF">2024-09-19T08:11:00Z</dcterms:modified>
</cp:coreProperties>
</file>